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1578" w:rsidRDefault="00651578" w:rsidP="002F6826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Муниципальное общеобразовательное учреждение «Гимназия» г. Краснослободска</w:t>
      </w:r>
    </w:p>
    <w:p w:rsidR="00ED37D8" w:rsidRDefault="00ED37D8" w:rsidP="000640C2">
      <w:pPr>
        <w:jc w:val="center"/>
        <w:rPr>
          <w:rFonts w:ascii="Times New Roman" w:hAnsi="Times New Roman" w:cs="Times New Roman"/>
        </w:rPr>
      </w:pPr>
    </w:p>
    <w:p w:rsidR="001F7A08" w:rsidRPr="0023569E" w:rsidRDefault="00651578" w:rsidP="001F7A08">
      <w:pPr>
        <w:jc w:val="both"/>
        <w:rPr>
          <w:rFonts w:ascii="Times New Roman" w:hAnsi="Times New Roman" w:cs="Times New Roman"/>
        </w:rPr>
      </w:pPr>
      <w:r w:rsidRPr="0023569E">
        <w:rPr>
          <w:rFonts w:ascii="Times New Roman" w:hAnsi="Times New Roman" w:cs="Times New Roman"/>
        </w:rPr>
        <w:t>28</w:t>
      </w:r>
      <w:r w:rsidR="001F7A08" w:rsidRPr="0023569E">
        <w:rPr>
          <w:rFonts w:ascii="Times New Roman" w:hAnsi="Times New Roman" w:cs="Times New Roman"/>
        </w:rPr>
        <w:t>.</w:t>
      </w:r>
      <w:r w:rsidRPr="0023569E">
        <w:rPr>
          <w:rFonts w:ascii="Times New Roman" w:hAnsi="Times New Roman" w:cs="Times New Roman"/>
        </w:rPr>
        <w:t>08</w:t>
      </w:r>
      <w:r w:rsidR="001F7A08" w:rsidRPr="0023569E">
        <w:rPr>
          <w:rFonts w:ascii="Times New Roman" w:hAnsi="Times New Roman" w:cs="Times New Roman"/>
        </w:rPr>
        <w:t>.202</w:t>
      </w:r>
      <w:r w:rsidRPr="0023569E">
        <w:rPr>
          <w:rFonts w:ascii="Times New Roman" w:hAnsi="Times New Roman" w:cs="Times New Roman"/>
        </w:rPr>
        <w:t>5</w:t>
      </w:r>
      <w:r w:rsidR="001F7A08" w:rsidRPr="0023569E">
        <w:rPr>
          <w:rFonts w:ascii="Times New Roman" w:hAnsi="Times New Roman" w:cs="Times New Roman"/>
        </w:rPr>
        <w:t xml:space="preserve">                                                                                                             №</w:t>
      </w:r>
      <w:r w:rsidRPr="0023569E">
        <w:rPr>
          <w:rFonts w:ascii="Times New Roman" w:hAnsi="Times New Roman" w:cs="Times New Roman"/>
        </w:rPr>
        <w:t>160</w:t>
      </w:r>
    </w:p>
    <w:p w:rsidR="000640C2" w:rsidRPr="0023569E" w:rsidRDefault="000640C2" w:rsidP="000640C2">
      <w:pPr>
        <w:jc w:val="center"/>
        <w:rPr>
          <w:rFonts w:ascii="Times New Roman" w:hAnsi="Times New Roman" w:cs="Times New Roman"/>
        </w:rPr>
      </w:pPr>
      <w:r w:rsidRPr="0023569E">
        <w:rPr>
          <w:rFonts w:ascii="Times New Roman" w:hAnsi="Times New Roman" w:cs="Times New Roman"/>
        </w:rPr>
        <w:t>П Р И К А З</w:t>
      </w:r>
    </w:p>
    <w:p w:rsidR="000640C2" w:rsidRPr="0023569E" w:rsidRDefault="000640C2" w:rsidP="000640C2">
      <w:pPr>
        <w:jc w:val="center"/>
        <w:rPr>
          <w:rFonts w:ascii="Times New Roman" w:hAnsi="Times New Roman" w:cs="Times New Roman"/>
          <w:b/>
        </w:rPr>
      </w:pPr>
    </w:p>
    <w:p w:rsidR="000640C2" w:rsidRPr="0023569E" w:rsidRDefault="000640C2" w:rsidP="000640C2">
      <w:pPr>
        <w:pStyle w:val="11"/>
        <w:shd w:val="clear" w:color="auto" w:fill="auto"/>
        <w:rPr>
          <w:bCs/>
          <w:sz w:val="24"/>
          <w:szCs w:val="24"/>
        </w:rPr>
      </w:pPr>
    </w:p>
    <w:p w:rsidR="002F6826" w:rsidRPr="0023569E" w:rsidRDefault="002F6826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 xml:space="preserve">Об утверждении </w:t>
      </w:r>
    </w:p>
    <w:p w:rsidR="002F6826" w:rsidRPr="0023569E" w:rsidRDefault="002F6826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>Плана работы</w:t>
      </w:r>
    </w:p>
    <w:p w:rsidR="000640C2" w:rsidRPr="0023569E" w:rsidRDefault="000640C2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 xml:space="preserve">Центра образования </w:t>
      </w:r>
    </w:p>
    <w:p w:rsidR="000640C2" w:rsidRPr="0023569E" w:rsidRDefault="000640C2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>естественно-научной и технологической</w:t>
      </w:r>
    </w:p>
    <w:p w:rsidR="000640C2" w:rsidRPr="0023569E" w:rsidRDefault="000640C2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 xml:space="preserve">направленностей «Точка роста» </w:t>
      </w:r>
    </w:p>
    <w:p w:rsidR="000640C2" w:rsidRPr="0023569E" w:rsidRDefault="000640C2" w:rsidP="000640C2">
      <w:pPr>
        <w:pStyle w:val="11"/>
        <w:shd w:val="clear" w:color="auto" w:fill="auto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 xml:space="preserve">в МОУ Гимназия </w:t>
      </w:r>
      <w:proofErr w:type="spellStart"/>
      <w:r w:rsidRPr="0023569E">
        <w:rPr>
          <w:bCs/>
          <w:sz w:val="24"/>
          <w:szCs w:val="24"/>
        </w:rPr>
        <w:t>г.Краснослободска</w:t>
      </w:r>
      <w:proofErr w:type="spellEnd"/>
    </w:p>
    <w:p w:rsidR="000640C2" w:rsidRPr="0023569E" w:rsidRDefault="000640C2" w:rsidP="000640C2">
      <w:pPr>
        <w:pStyle w:val="11"/>
        <w:shd w:val="clear" w:color="auto" w:fill="auto"/>
        <w:rPr>
          <w:color w:val="FF0000"/>
          <w:sz w:val="24"/>
          <w:szCs w:val="24"/>
        </w:rPr>
      </w:pPr>
      <w:r w:rsidRPr="0023569E">
        <w:rPr>
          <w:bCs/>
          <w:sz w:val="24"/>
          <w:szCs w:val="24"/>
        </w:rPr>
        <w:t xml:space="preserve">  </w:t>
      </w:r>
    </w:p>
    <w:p w:rsidR="0064374C" w:rsidRPr="0023569E" w:rsidRDefault="000640C2" w:rsidP="0064374C">
      <w:pPr>
        <w:pStyle w:val="11"/>
        <w:shd w:val="clear" w:color="auto" w:fill="auto"/>
        <w:jc w:val="both"/>
        <w:rPr>
          <w:sz w:val="24"/>
          <w:szCs w:val="24"/>
        </w:rPr>
      </w:pPr>
      <w:r w:rsidRPr="0023569E">
        <w:rPr>
          <w:sz w:val="24"/>
          <w:szCs w:val="24"/>
        </w:rPr>
        <w:t xml:space="preserve">В соответствии с </w:t>
      </w:r>
      <w:bookmarkStart w:id="0" w:name="bookmark0"/>
      <w:r w:rsidRPr="0023569E">
        <w:rPr>
          <w:sz w:val="24"/>
          <w:szCs w:val="24"/>
        </w:rPr>
        <w:t>распоряжение</w:t>
      </w:r>
      <w:bookmarkEnd w:id="0"/>
      <w:r w:rsidRPr="0023569E">
        <w:rPr>
          <w:sz w:val="24"/>
          <w:szCs w:val="24"/>
        </w:rPr>
        <w:t>м министерства просвещения Российской Федерации от 01.03.2019 № Р-23 «Об утверждении методических рекомендаций по созданию мест, в том числе рекомендации к обновлению материально-технической базы, с целью реализации основных и дополнительных общеобразовательных программ цифрового, естественнонаучного, технического и гуманитарного профилей в общеобразовательных организациях, расположенных в сельс</w:t>
      </w:r>
      <w:r w:rsidR="002F6826" w:rsidRPr="0023569E">
        <w:rPr>
          <w:sz w:val="24"/>
          <w:szCs w:val="24"/>
        </w:rPr>
        <w:t>кой местности и малых городах»</w:t>
      </w:r>
    </w:p>
    <w:p w:rsidR="002F6826" w:rsidRPr="0023569E" w:rsidRDefault="002F6826" w:rsidP="0064374C">
      <w:pPr>
        <w:pStyle w:val="11"/>
        <w:shd w:val="clear" w:color="auto" w:fill="auto"/>
        <w:jc w:val="both"/>
        <w:rPr>
          <w:bCs/>
          <w:sz w:val="24"/>
          <w:szCs w:val="24"/>
        </w:rPr>
      </w:pPr>
    </w:p>
    <w:p w:rsidR="000640C2" w:rsidRPr="0023569E" w:rsidRDefault="000640C2" w:rsidP="000640C2">
      <w:pPr>
        <w:pStyle w:val="14"/>
        <w:keepNext/>
        <w:keepLines/>
        <w:shd w:val="clear" w:color="auto" w:fill="auto"/>
        <w:spacing w:after="0"/>
        <w:jc w:val="center"/>
        <w:rPr>
          <w:b w:val="0"/>
          <w:sz w:val="24"/>
          <w:szCs w:val="24"/>
        </w:rPr>
      </w:pPr>
      <w:bookmarkStart w:id="1" w:name="bookmark2"/>
      <w:bookmarkStart w:id="2" w:name="bookmark3"/>
      <w:r w:rsidRPr="0023569E">
        <w:rPr>
          <w:b w:val="0"/>
          <w:sz w:val="24"/>
          <w:szCs w:val="24"/>
        </w:rPr>
        <w:t>П Р И К А З Ы В А Ю:</w:t>
      </w:r>
      <w:bookmarkEnd w:id="1"/>
      <w:bookmarkEnd w:id="2"/>
    </w:p>
    <w:p w:rsidR="000640C2" w:rsidRPr="0023569E" w:rsidRDefault="000640C2" w:rsidP="002F6826">
      <w:pPr>
        <w:pStyle w:val="11"/>
        <w:shd w:val="clear" w:color="auto" w:fill="auto"/>
        <w:rPr>
          <w:sz w:val="24"/>
          <w:szCs w:val="24"/>
        </w:rPr>
      </w:pPr>
      <w:r w:rsidRPr="0023569E">
        <w:rPr>
          <w:sz w:val="24"/>
          <w:szCs w:val="24"/>
        </w:rPr>
        <w:t xml:space="preserve">1.Утвердить план </w:t>
      </w:r>
      <w:proofErr w:type="spellStart"/>
      <w:r w:rsidRPr="0023569E">
        <w:rPr>
          <w:sz w:val="24"/>
          <w:szCs w:val="24"/>
        </w:rPr>
        <w:t>учебно</w:t>
      </w:r>
      <w:proofErr w:type="spellEnd"/>
      <w:r w:rsidRPr="0023569E">
        <w:rPr>
          <w:sz w:val="24"/>
          <w:szCs w:val="24"/>
        </w:rPr>
        <w:t xml:space="preserve"> – воспитательных, внеурочных и </w:t>
      </w:r>
      <w:proofErr w:type="gramStart"/>
      <w:r w:rsidRPr="0023569E">
        <w:rPr>
          <w:sz w:val="24"/>
          <w:szCs w:val="24"/>
        </w:rPr>
        <w:t>социокультурных  мероприятий</w:t>
      </w:r>
      <w:proofErr w:type="gramEnd"/>
      <w:r w:rsidRPr="0023569E">
        <w:rPr>
          <w:sz w:val="24"/>
          <w:szCs w:val="24"/>
        </w:rPr>
        <w:t xml:space="preserve">  в Центре  образования </w:t>
      </w:r>
      <w:r w:rsidR="00ED37D8" w:rsidRPr="0023569E">
        <w:rPr>
          <w:rFonts w:eastAsia="Calibri"/>
          <w:sz w:val="24"/>
          <w:szCs w:val="24"/>
        </w:rPr>
        <w:t xml:space="preserve">естественно-научного и технологического </w:t>
      </w:r>
      <w:r w:rsidRPr="0023569E">
        <w:rPr>
          <w:sz w:val="24"/>
          <w:szCs w:val="24"/>
        </w:rPr>
        <w:t>профил</w:t>
      </w:r>
      <w:r w:rsidR="0006117E" w:rsidRPr="0023569E">
        <w:rPr>
          <w:sz w:val="24"/>
          <w:szCs w:val="24"/>
        </w:rPr>
        <w:t>ей «Точка роста» (приложение №</w:t>
      </w:r>
      <w:r w:rsidR="002F6826" w:rsidRPr="0023569E">
        <w:rPr>
          <w:sz w:val="24"/>
          <w:szCs w:val="24"/>
        </w:rPr>
        <w:t>1</w:t>
      </w:r>
      <w:r w:rsidRPr="0023569E">
        <w:rPr>
          <w:sz w:val="24"/>
          <w:szCs w:val="24"/>
        </w:rPr>
        <w:t>).</w:t>
      </w:r>
    </w:p>
    <w:p w:rsidR="0006117E" w:rsidRPr="0023569E" w:rsidRDefault="0006117E" w:rsidP="0006117E">
      <w:pPr>
        <w:pStyle w:val="11"/>
        <w:jc w:val="both"/>
        <w:rPr>
          <w:bCs/>
          <w:sz w:val="24"/>
          <w:szCs w:val="24"/>
        </w:rPr>
      </w:pPr>
      <w:r w:rsidRPr="0023569E">
        <w:rPr>
          <w:sz w:val="24"/>
          <w:szCs w:val="24"/>
        </w:rPr>
        <w:t xml:space="preserve">2. </w:t>
      </w:r>
      <w:r w:rsidR="0023569E" w:rsidRPr="0023569E">
        <w:rPr>
          <w:bCs/>
          <w:sz w:val="24"/>
          <w:szCs w:val="24"/>
        </w:rPr>
        <w:t>П</w:t>
      </w:r>
      <w:r w:rsidRPr="0023569E">
        <w:rPr>
          <w:rFonts w:hint="cs"/>
          <w:bCs/>
          <w:sz w:val="24"/>
          <w:szCs w:val="24"/>
        </w:rPr>
        <w:t>еречень дополнительных общеобразовательных программ технической и естественно</w:t>
      </w:r>
      <w:r w:rsidRPr="0023569E">
        <w:rPr>
          <w:bCs/>
          <w:sz w:val="24"/>
          <w:szCs w:val="24"/>
        </w:rPr>
        <w:t>-</w:t>
      </w:r>
      <w:r w:rsidRPr="0023569E">
        <w:rPr>
          <w:rFonts w:hint="cs"/>
          <w:bCs/>
          <w:sz w:val="24"/>
          <w:szCs w:val="24"/>
        </w:rPr>
        <w:t>научной направленностей, реализуемых с использованием средств обучения и воспитания центра образования естественно</w:t>
      </w:r>
      <w:r w:rsidRPr="0023569E">
        <w:rPr>
          <w:bCs/>
          <w:sz w:val="24"/>
          <w:szCs w:val="24"/>
        </w:rPr>
        <w:t>-</w:t>
      </w:r>
      <w:r w:rsidRPr="0023569E">
        <w:rPr>
          <w:rFonts w:hint="cs"/>
          <w:bCs/>
          <w:sz w:val="24"/>
          <w:szCs w:val="24"/>
        </w:rPr>
        <w:t>научной и технологической направленностей Точка роста МОУ Гимназия г. Краснослободска</w:t>
      </w:r>
      <w:r w:rsidRPr="0023569E">
        <w:rPr>
          <w:bCs/>
          <w:sz w:val="24"/>
          <w:szCs w:val="24"/>
        </w:rPr>
        <w:t xml:space="preserve"> 202</w:t>
      </w:r>
      <w:r w:rsidR="008469A6" w:rsidRPr="0023569E">
        <w:rPr>
          <w:bCs/>
          <w:sz w:val="24"/>
          <w:szCs w:val="24"/>
        </w:rPr>
        <w:t>5</w:t>
      </w:r>
      <w:r w:rsidRPr="0023569E">
        <w:rPr>
          <w:bCs/>
          <w:sz w:val="24"/>
          <w:szCs w:val="24"/>
        </w:rPr>
        <w:t>-202</w:t>
      </w:r>
      <w:r w:rsidR="008469A6" w:rsidRPr="0023569E">
        <w:rPr>
          <w:bCs/>
          <w:sz w:val="24"/>
          <w:szCs w:val="24"/>
        </w:rPr>
        <w:t>6</w:t>
      </w:r>
      <w:r w:rsidRPr="0023569E">
        <w:rPr>
          <w:bCs/>
          <w:sz w:val="24"/>
          <w:szCs w:val="24"/>
        </w:rPr>
        <w:t xml:space="preserve"> учебный год </w:t>
      </w:r>
      <w:r w:rsidR="00651578" w:rsidRPr="0023569E">
        <w:rPr>
          <w:bCs/>
          <w:sz w:val="24"/>
          <w:szCs w:val="24"/>
        </w:rPr>
        <w:t>(приложение 2)</w:t>
      </w:r>
    </w:p>
    <w:p w:rsidR="000640C2" w:rsidRPr="0023569E" w:rsidRDefault="0006117E" w:rsidP="000640C2">
      <w:pPr>
        <w:pStyle w:val="11"/>
        <w:shd w:val="clear" w:color="auto" w:fill="auto"/>
        <w:tabs>
          <w:tab w:val="left" w:pos="1033"/>
        </w:tabs>
        <w:jc w:val="both"/>
        <w:rPr>
          <w:sz w:val="24"/>
          <w:szCs w:val="24"/>
        </w:rPr>
      </w:pPr>
      <w:bookmarkStart w:id="3" w:name="_GoBack"/>
      <w:r w:rsidRPr="0023569E">
        <w:rPr>
          <w:sz w:val="24"/>
          <w:szCs w:val="24"/>
        </w:rPr>
        <w:t>3</w:t>
      </w:r>
      <w:r w:rsidR="000640C2" w:rsidRPr="0023569E">
        <w:rPr>
          <w:sz w:val="24"/>
          <w:szCs w:val="24"/>
        </w:rPr>
        <w:t>.Контроль за выполнением приказа оставляю за собой.</w:t>
      </w:r>
    </w:p>
    <w:p w:rsidR="000640C2" w:rsidRPr="0023569E" w:rsidRDefault="000640C2" w:rsidP="000640C2">
      <w:pPr>
        <w:pStyle w:val="11"/>
        <w:shd w:val="clear" w:color="auto" w:fill="auto"/>
        <w:tabs>
          <w:tab w:val="left" w:pos="1033"/>
        </w:tabs>
        <w:spacing w:after="360"/>
        <w:jc w:val="both"/>
        <w:rPr>
          <w:sz w:val="24"/>
          <w:szCs w:val="24"/>
        </w:rPr>
      </w:pPr>
    </w:p>
    <w:p w:rsidR="000640C2" w:rsidRPr="0023569E" w:rsidRDefault="00ED37D8" w:rsidP="00ED37D8">
      <w:pPr>
        <w:rPr>
          <w:rFonts w:ascii="Times New Roman" w:eastAsia="Calibri" w:hAnsi="Times New Roman"/>
        </w:rPr>
      </w:pPr>
      <w:r w:rsidRPr="0023569E">
        <w:rPr>
          <w:rFonts w:ascii="Times New Roman" w:eastAsia="Calibri" w:hAnsi="Times New Roman"/>
        </w:rPr>
        <w:t xml:space="preserve">Директор Гимназии                                                                                                  </w:t>
      </w:r>
      <w:proofErr w:type="spellStart"/>
      <w:r w:rsidRPr="0023569E">
        <w:rPr>
          <w:rFonts w:ascii="Times New Roman" w:eastAsia="Calibri" w:hAnsi="Times New Roman"/>
        </w:rPr>
        <w:t>И.А.Зотова</w:t>
      </w:r>
      <w:proofErr w:type="spellEnd"/>
    </w:p>
    <w:p w:rsidR="000640C2" w:rsidRPr="00633C17" w:rsidRDefault="000640C2" w:rsidP="000640C2">
      <w:pPr>
        <w:ind w:left="5387"/>
        <w:jc w:val="right"/>
        <w:rPr>
          <w:rFonts w:ascii="Times New Roman" w:hAnsi="Times New Roman" w:cs="Times New Roman"/>
        </w:rPr>
      </w:pPr>
      <w:r w:rsidRPr="00633C17">
        <w:rPr>
          <w:rFonts w:ascii="Times New Roman" w:hAnsi="Times New Roman" w:cs="Times New Roman"/>
          <w:b/>
        </w:rPr>
        <w:t xml:space="preserve">                                                                                         </w:t>
      </w:r>
    </w:p>
    <w:bookmarkEnd w:id="3"/>
    <w:p w:rsidR="003A2AE6" w:rsidRDefault="000640C2" w:rsidP="000640C2">
      <w:pPr>
        <w:tabs>
          <w:tab w:val="left" w:pos="6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                                                                      </w:t>
      </w:r>
    </w:p>
    <w:p w:rsidR="00ED37D8" w:rsidRDefault="000640C2" w:rsidP="000640C2">
      <w:pPr>
        <w:tabs>
          <w:tab w:val="left" w:pos="642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</w:t>
      </w:r>
    </w:p>
    <w:p w:rsidR="00ED37D8" w:rsidRDefault="00ED37D8" w:rsidP="000640C2">
      <w:pPr>
        <w:tabs>
          <w:tab w:val="left" w:pos="6420"/>
        </w:tabs>
        <w:rPr>
          <w:rFonts w:ascii="Times New Roman" w:hAnsi="Times New Roman" w:cs="Times New Roman"/>
          <w:b/>
        </w:rPr>
      </w:pPr>
    </w:p>
    <w:p w:rsidR="00ED37D8" w:rsidRDefault="00ED37D8" w:rsidP="000640C2">
      <w:pPr>
        <w:tabs>
          <w:tab w:val="left" w:pos="6420"/>
        </w:tabs>
        <w:rPr>
          <w:rFonts w:ascii="Times New Roman" w:hAnsi="Times New Roman" w:cs="Times New Roman"/>
          <w:b/>
        </w:rPr>
      </w:pPr>
    </w:p>
    <w:p w:rsidR="00143BA6" w:rsidRDefault="00143BA6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p w:rsidR="008503F5" w:rsidRDefault="008503F5"/>
    <w:p w:rsidR="008503F5" w:rsidRDefault="008503F5"/>
    <w:p w:rsidR="008503F5" w:rsidRDefault="008503F5"/>
    <w:p w:rsidR="00CF2C29" w:rsidRDefault="00CF2C29"/>
    <w:p w:rsidR="0023569E" w:rsidRDefault="0023569E" w:rsidP="00CF2C29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CF2C29" w:rsidRPr="00516223" w:rsidRDefault="00CF2C29" w:rsidP="00CF2C29">
      <w:pPr>
        <w:jc w:val="right"/>
        <w:rPr>
          <w:rFonts w:ascii="Times New Roman" w:hAnsi="Times New Roman" w:cs="Times New Roman"/>
          <w:sz w:val="20"/>
          <w:szCs w:val="20"/>
        </w:rPr>
      </w:pPr>
      <w:r w:rsidRPr="00516223">
        <w:rPr>
          <w:rFonts w:ascii="Times New Roman" w:hAnsi="Times New Roman" w:cs="Times New Roman"/>
          <w:sz w:val="20"/>
          <w:szCs w:val="20"/>
        </w:rPr>
        <w:t>Приложение 1</w:t>
      </w:r>
    </w:p>
    <w:p w:rsidR="008503F5" w:rsidRDefault="008503F5" w:rsidP="00CF2C29">
      <w:pPr>
        <w:spacing w:beforeAutospacing="1" w:afterAutospacing="1"/>
        <w:jc w:val="center"/>
        <w:rPr>
          <w:rFonts w:ascii="Times New Roman" w:hAnsi="Times New Roman" w:cs="Times New Roman"/>
          <w:b/>
          <w:color w:val="222222"/>
          <w:sz w:val="20"/>
          <w:szCs w:val="20"/>
        </w:rPr>
      </w:pPr>
    </w:p>
    <w:p w:rsidR="0023569E" w:rsidRDefault="00CF2C29" w:rsidP="00CF2C29">
      <w:pPr>
        <w:spacing w:beforeAutospacing="1" w:afterAutospacing="1"/>
        <w:jc w:val="center"/>
        <w:rPr>
          <w:rFonts w:ascii="Times New Roman" w:hAnsi="Times New Roman" w:cs="Times New Roman"/>
          <w:color w:val="222222"/>
          <w:sz w:val="20"/>
          <w:szCs w:val="20"/>
        </w:rPr>
      </w:pPr>
      <w:r w:rsidRPr="00516223">
        <w:rPr>
          <w:rFonts w:ascii="Times New Roman" w:hAnsi="Times New Roman" w:cs="Times New Roman"/>
          <w:b/>
          <w:color w:val="222222"/>
          <w:sz w:val="20"/>
          <w:szCs w:val="20"/>
        </w:rPr>
        <w:t>План учебно-воспитательны</w:t>
      </w:r>
      <w:r w:rsidR="00AD15C8" w:rsidRPr="00516223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х, внеурочных и социокультурных </w:t>
      </w:r>
      <w:r w:rsidRPr="00516223">
        <w:rPr>
          <w:rFonts w:ascii="Times New Roman" w:hAnsi="Times New Roman" w:cs="Times New Roman"/>
          <w:b/>
          <w:color w:val="222222"/>
          <w:sz w:val="20"/>
          <w:szCs w:val="20"/>
        </w:rPr>
        <w:t>мероприятий Центра образования естественно-научного и технологического профилей «Точка роста»</w:t>
      </w:r>
      <w:r w:rsidRPr="00516223">
        <w:rPr>
          <w:rFonts w:ascii="Times New Roman" w:hAnsi="Times New Roman" w:cs="Times New Roman"/>
          <w:color w:val="222222"/>
          <w:sz w:val="20"/>
          <w:szCs w:val="20"/>
        </w:rPr>
        <w:t> </w:t>
      </w:r>
    </w:p>
    <w:p w:rsidR="00CF2C29" w:rsidRPr="00516223" w:rsidRDefault="00CF2C29" w:rsidP="00CF2C29">
      <w:pPr>
        <w:spacing w:beforeAutospacing="1" w:afterAutospacing="1"/>
        <w:jc w:val="center"/>
        <w:rPr>
          <w:rFonts w:ascii="Times New Roman" w:hAnsi="Times New Roman" w:cs="Times New Roman"/>
          <w:b/>
          <w:color w:val="222222"/>
          <w:sz w:val="20"/>
          <w:szCs w:val="20"/>
        </w:rPr>
      </w:pPr>
      <w:r w:rsidRPr="00516223">
        <w:rPr>
          <w:rFonts w:ascii="Times New Roman" w:hAnsi="Times New Roman" w:cs="Times New Roman"/>
          <w:b/>
          <w:color w:val="222222"/>
          <w:sz w:val="20"/>
          <w:szCs w:val="20"/>
        </w:rPr>
        <w:t>на базе МОУ Гимназия г.</w:t>
      </w:r>
      <w:r w:rsidR="0023569E">
        <w:rPr>
          <w:rFonts w:ascii="Times New Roman" w:hAnsi="Times New Roman" w:cs="Times New Roman"/>
          <w:b/>
          <w:color w:val="222222"/>
          <w:sz w:val="20"/>
          <w:szCs w:val="20"/>
        </w:rPr>
        <w:t xml:space="preserve"> </w:t>
      </w:r>
      <w:r w:rsidRPr="00516223">
        <w:rPr>
          <w:rFonts w:ascii="Times New Roman" w:hAnsi="Times New Roman" w:cs="Times New Roman"/>
          <w:b/>
          <w:color w:val="222222"/>
          <w:sz w:val="20"/>
          <w:szCs w:val="20"/>
        </w:rPr>
        <w:t>Краснослободска</w:t>
      </w:r>
    </w:p>
    <w:tbl>
      <w:tblPr>
        <w:tblStyle w:val="a6"/>
        <w:tblW w:w="5000" w:type="pct"/>
        <w:tblLook w:val="04A0" w:firstRow="1" w:lastRow="0" w:firstColumn="1" w:lastColumn="0" w:noHBand="0" w:noVBand="1"/>
      </w:tblPr>
      <w:tblGrid>
        <w:gridCol w:w="407"/>
        <w:gridCol w:w="2213"/>
        <w:gridCol w:w="2455"/>
        <w:gridCol w:w="2456"/>
        <w:gridCol w:w="1203"/>
        <w:gridCol w:w="1545"/>
      </w:tblGrid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Краткое содержание мероприятия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Категория участников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Сроки проведения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Ответственные за реализацию мероприятия</w:t>
            </w:r>
          </w:p>
        </w:tc>
      </w:tr>
      <w:tr w:rsidR="0055200B" w:rsidRPr="0023569E" w:rsidTr="005B5C1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E873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b/>
                <w:sz w:val="20"/>
                <w:szCs w:val="20"/>
              </w:rPr>
              <w:t>Учебно-воспитательные мероприятия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51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Защита индивидуальных проектов, обучающихся 10-х классов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Презентация проектов обучающихся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511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10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Конкурс фотографий «Природные фантазии»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конкурсных работ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1- 11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511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2D3630" w:rsidP="005113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РМО педагогов-психологов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2D3630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РМО педагогов-психологов: "Работа педагога-психолога по профилактике эмоционального выгорания педагогов ОУ" 21.11.2025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5113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 1-11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2D3630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  <w:r w:rsidR="0055200B"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5200B" w:rsidRPr="0023569E" w:rsidRDefault="0055200B" w:rsidP="00A1280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Семинар СМП: 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Семинар СМП:  "Потомки Великой Победы" 10.12.2025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 1-11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8469A6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  <w:r w:rsidR="002D3630"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Научно-практическая конференция учащихся гимназии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Презентация проектов обучающихся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Февраль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Педагоги центра и гимназии 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НПК муниципального, районного и регионального уровней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конкурсных работ победителей школьного этапа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1- 11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Предметная неделя МО учителей естественно-математического цикла (математика, информатика, физика, астрономия, химия, биология, эколог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Тематическое мероприятие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 1-11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D3630" w:rsidRPr="0023569E" w:rsidRDefault="002D3630" w:rsidP="002D363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Консультирование участников Всероссийского конкурса исследовательских работ школьников "Наука на Волге" по вопросам реализации теоретической и экспериментальной части исследования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1124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педагогический технопарк "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В.С.Ильина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" на базе федерального государственного бюджетного образовательного учреждения высшего образования "Волгоградский государственной социально-педагогический университет"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педагогический технопарк "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им.В.С.Ильина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- ноябрь 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центров "Точка роста", педагогические работники </w:t>
            </w:r>
          </w:p>
        </w:tc>
      </w:tr>
      <w:tr w:rsidR="005B5C1B" w:rsidRPr="0023569E" w:rsidTr="005B5C1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Социокультурные мероприятия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78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 xml:space="preserve">Установочный 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 xml:space="preserve"> "Общие вопросы проведения Всероссийского конкурса исследовательских работ школьников "Наука на Волге"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1124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педагогический технопарк "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В.С.Ильина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" на базе федерального государственного бюджетного образовательного учреждения высшего образования "Волгоградский государственной социально-педагогический университет"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Сентябрь 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центров "Точка роста", педагогические работники 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78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Подготовка информационных материалов для сайта школы, газет, страниц в интернет и др.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1124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В течение года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Участие обучающихся гимназии в Днях науки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Тематические мероприятия по плану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Центра, учителя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Всероссийский конкурс исследовательских работ школьников "Наука на Волге"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1124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педагогический технопарк "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 xml:space="preserve"> им. </w:t>
            </w:r>
            <w:proofErr w:type="spellStart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В.С.Ильина</w:t>
            </w:r>
            <w:proofErr w:type="spellEnd"/>
            <w:r w:rsidRPr="0023569E">
              <w:rPr>
                <w:rFonts w:ascii="Times New Roman" w:eastAsia="Sylfaen" w:hAnsi="Times New Roman" w:cs="Times New Roman"/>
                <w:sz w:val="20"/>
                <w:szCs w:val="20"/>
              </w:rPr>
              <w:t>" на базе федерального государственного бюджетного образовательного учреждения высшего образования "Волгоградский государственной социально-педагогический университет"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8469A6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Май </w:t>
            </w:r>
            <w:r w:rsidR="005B5C1B"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Руководитель центров "Точка роста", педагогические работники </w:t>
            </w:r>
          </w:p>
        </w:tc>
      </w:tr>
      <w:tr w:rsidR="005B5C1B" w:rsidRPr="0023569E" w:rsidTr="005B5C1B">
        <w:trPr>
          <w:trHeight w:val="591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Экскурсия «Добро пожаловать в </w:t>
            </w:r>
            <w:r w:rsidRPr="00235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-куб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Центр цифрового образования ВГСПУ </w:t>
            </w:r>
            <w:r w:rsidRPr="0023569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IT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-куб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Обучающиеся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rPr>
          <w:trHeight w:val="591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both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Марафон мастер-классов "Профессиональные пробы"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детский технопарк "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Волжский 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Политех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5-11 классов общеобразовательных организаций Волгоградской области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Организация и проведение на базе Центра заседаний родительского совета школы, заседаний ученического совета школы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Принятие решений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обучающиеся, родители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Участие обучающихся гимназии в ярмарках (фестивалях) профессий, мероприятиях 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направленности, дни открытых дверей в 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высших и средних учебных заведениях Волгоградской области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Знакомство с особенностями современных профессий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7- 11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классные руководители, педагоги Центра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Региональный семинар-практикум "Эффективные практики работы центров "Точка роста', детских технопарков</w:t>
            </w:r>
          </w:p>
          <w:p w:rsidR="005B5C1B" w:rsidRPr="0023569E" w:rsidRDefault="005B5C1B" w:rsidP="0023569E">
            <w:pPr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left" w:pos="11242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ГАУ ДПО ВГАПО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Декабрь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Международная конференция «Цифровые лаборатории. Теория. Практика. Опыт (биология, химия, физика)»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Проведение мастер-классов, выступление педагогов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Муниципальный семинар «Использование оборудования ТР в практике учителя» (из опыта работы)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Проведение мастер-классов, выступление педагогов районов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 графику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5000" w:type="pct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b/>
                <w:sz w:val="20"/>
                <w:szCs w:val="20"/>
              </w:rPr>
              <w:t>Внеурочные мероприятия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Экскурсия в Центр «Точка роста» для обучающихся начальной школы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Экскурсия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1-11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День науки в Точке роста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Демонстрация обучающимся навыков работы с современным оборудованием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7-11 классы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ноябрь 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и проведение школьного и муниципального этапов 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ВсОШ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по предметам естественно-научного цикла и технологии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7- 11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октябрь–декабрь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 муниципальной, региональной олимпиаде школьников по предметам естественно-научного цикла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олимпиада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7- 11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beforeAutospacing="1" w:afterAutospacing="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октябрь–декабрь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Подготовка к  конкурсам научных работ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Подготовка и представление конкурсных работ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7- 11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</w:tr>
      <w:tr w:rsidR="005B5C1B" w:rsidRPr="0023569E" w:rsidTr="005B5C1B">
        <w:trPr>
          <w:trHeight w:val="1884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Реализация программ дополнительного образования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Решение практических задач по физике, решение практических задач по химии, решение практических задач по биологии, решение практических задач по робототехнике.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5- 11 классов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</w:tr>
      <w:tr w:rsidR="005B5C1B" w:rsidRPr="0023569E" w:rsidTr="005B5C1B">
        <w:trPr>
          <w:trHeight w:val="445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0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b/>
                <w:sz w:val="20"/>
                <w:szCs w:val="20"/>
              </w:rPr>
              <w:t>Повышение квалификации</w:t>
            </w:r>
          </w:p>
        </w:tc>
      </w:tr>
      <w:tr w:rsidR="005B5C1B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 педагогов центра образования «Точка роста»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им В.С. Ильина на базе ВГСПУ, ВГАУ ДВО ВГАПО 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5B5C1B" w:rsidRPr="0023569E" w:rsidTr="005B5C1B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line="235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B5C1B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 xml:space="preserve">Региональный </w:t>
            </w:r>
            <w:proofErr w:type="spellStart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вебинар</w:t>
            </w:r>
            <w:proofErr w:type="spellEnd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 xml:space="preserve"> "Технологии</w:t>
            </w:r>
            <w:r w:rsidRPr="0023569E">
              <w:rPr>
                <w:rStyle w:val="5"/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 xml:space="preserve">подготовки учащихся при реализации внеурочной деятельности при подготовке ко Всероссийскому </w:t>
            </w:r>
            <w:r w:rsidRPr="0023569E">
              <w:rPr>
                <w:rStyle w:val="21"/>
                <w:rFonts w:ascii="Times New Roman" w:hAnsi="Times New Roman" w:cs="Times New Roman"/>
                <w:sz w:val="20"/>
                <w:szCs w:val="20"/>
              </w:rPr>
              <w:t xml:space="preserve">конкурсу </w:t>
            </w: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исследовательских работ школьников ''Наука на Волге" на базе центров "Точка роста" естественнонаучной направленности. детского технопарка "</w:t>
            </w:r>
            <w:proofErr w:type="spellStart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Квапториум</w:t>
            </w:r>
            <w:proofErr w:type="spellEnd"/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" по математике и информатике"</w:t>
            </w:r>
          </w:p>
          <w:p w:rsidR="005B5C1B" w:rsidRPr="0023569E" w:rsidRDefault="005B5C1B" w:rsidP="005B5C1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tabs>
                <w:tab w:val="right" w:pos="3470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 xml:space="preserve">ГАУ ДПО ВГАПО </w:t>
            </w:r>
          </w:p>
          <w:p w:rsidR="005B5C1B" w:rsidRPr="0023569E" w:rsidRDefault="005B5C1B" w:rsidP="005B5C1B">
            <w:pPr>
              <w:spacing w:after="180"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Style w:val="20"/>
                <w:rFonts w:ascii="Times New Roman" w:hAnsi="Times New Roman" w:cs="Times New Roman"/>
                <w:sz w:val="20"/>
                <w:szCs w:val="20"/>
              </w:rPr>
              <w:t>- ФГВОУ ВО ВГСПУ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5B5C1B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Серия мастер - классов "Инновационные методы в эколого-биологическом образовании"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8469A6" w:rsidP="005B5C1B">
            <w:pPr>
              <w:tabs>
                <w:tab w:val="right" w:pos="3470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им В.С. Ильина на базе ВГСПУ, ВГАУ ДВО ВГАПО </w:t>
            </w:r>
            <w:r w:rsidR="005B5C1B" w:rsidRPr="0023569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(учителя биологии) общеобразовательных организаций Волгоградской области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25.09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5B5C1B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80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5C1B" w:rsidRPr="0023569E" w:rsidRDefault="005B5C1B" w:rsidP="005B5C1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Вовлечение обучающихся в различные формы сопровождения и наставничества</w:t>
            </w:r>
          </w:p>
        </w:tc>
      </w:tr>
      <w:tr w:rsidR="008469A6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Внедрение приемов наставничества по модели "Дети – детям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tabs>
                <w:tab w:val="right" w:pos="3470"/>
              </w:tabs>
              <w:spacing w:line="240" w:lineRule="exact"/>
              <w:rPr>
                <w:rStyle w:val="20"/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педагогические работники (учителя биологии) общеобразовательных организаций Волгоградской области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23569E" w:rsidP="0084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8469A6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4809" w:type="pct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69A6" w:rsidRPr="0023569E" w:rsidRDefault="008469A6" w:rsidP="008469A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Организация 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профориентационной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обучающихся</w:t>
            </w:r>
          </w:p>
        </w:tc>
      </w:tr>
      <w:tr w:rsidR="0023569E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Участие в реализации мероприятия по ранней профориентации школьников "Билет в будущее"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tabs>
                <w:tab w:val="right" w:pos="347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5–11 классов общеобразовательных организаций, на базе которых созданы школьные технопарки "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", центры "Точка роста", центры "IT-куб"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, учащиеся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23569E" w:rsidRPr="0023569E" w:rsidTr="005B5C1B">
        <w:trPr>
          <w:trHeight w:val="409"/>
        </w:trPr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Организация участия обучающихся во всероссийском образовательном проекте в сфере информационных технологий "Урок Цифры"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tabs>
                <w:tab w:val="right" w:pos="3470"/>
              </w:tabs>
              <w:spacing w:line="240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обучающиеся 5–11 классов общеобразовательных организаций, на базе которых созданы школьные технопарки "</w:t>
            </w:r>
            <w:proofErr w:type="spellStart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Кванториум</w:t>
            </w:r>
            <w:proofErr w:type="spellEnd"/>
            <w:r w:rsidRPr="0023569E">
              <w:rPr>
                <w:rFonts w:ascii="Times New Roman" w:hAnsi="Times New Roman" w:cs="Times New Roman"/>
                <w:sz w:val="20"/>
                <w:szCs w:val="20"/>
              </w:rPr>
              <w:t xml:space="preserve">", центры "Точка роста", центры </w:t>
            </w:r>
            <w:r w:rsidRPr="00235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"IT-куб"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Педагоги центра, учащиеся 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течении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</w:t>
            </w:r>
          </w:p>
        </w:tc>
      </w:tr>
      <w:tr w:rsidR="0023569E" w:rsidRPr="0023569E" w:rsidTr="00B2181C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pStyle w:val="a4"/>
              <w:widowControl w:val="0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Серия встреч «Знакомство с профессионалом» (по согласованию)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Встречи с представителями разных профессий: врач, журналист, глава СХ предприятия, директор лесхоза и др.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Сотрудники центра, обучающиеся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центра</w:t>
            </w:r>
          </w:p>
        </w:tc>
      </w:tr>
      <w:tr w:rsidR="0023569E" w:rsidRPr="0023569E" w:rsidTr="00B2181C">
        <w:tc>
          <w:tcPr>
            <w:tcW w:w="19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pStyle w:val="a4"/>
              <w:numPr>
                <w:ilvl w:val="0"/>
                <w:numId w:val="4"/>
              </w:numPr>
              <w:jc w:val="center"/>
            </w:pPr>
          </w:p>
        </w:tc>
        <w:tc>
          <w:tcPr>
            <w:tcW w:w="110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spacing w:beforeAutospacing="1" w:afterAutospacing="1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Семинары для педагогов школ района и области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Обучение</w:t>
            </w:r>
          </w:p>
        </w:tc>
        <w:tc>
          <w:tcPr>
            <w:tcW w:w="122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Педагоги района, сотрудники Центра</w:t>
            </w:r>
          </w:p>
        </w:tc>
        <w:tc>
          <w:tcPr>
            <w:tcW w:w="54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в течение учебного года</w:t>
            </w:r>
          </w:p>
        </w:tc>
        <w:tc>
          <w:tcPr>
            <w:tcW w:w="699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569E" w:rsidRPr="0023569E" w:rsidRDefault="0023569E" w:rsidP="0023569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3569E">
              <w:rPr>
                <w:rFonts w:ascii="Times New Roman" w:hAnsi="Times New Roman" w:cs="Times New Roman"/>
                <w:sz w:val="20"/>
                <w:szCs w:val="20"/>
              </w:rPr>
              <w:t>Руководитель центра, Педагоги Центра и гимназии</w:t>
            </w:r>
          </w:p>
        </w:tc>
      </w:tr>
    </w:tbl>
    <w:p w:rsidR="00CF2C29" w:rsidRDefault="00CF2C29" w:rsidP="00CF2C29">
      <w:pPr>
        <w:spacing w:beforeAutospacing="1" w:afterAutospacing="1"/>
        <w:jc w:val="center"/>
        <w:rPr>
          <w:rFonts w:ascii="Times New Roman" w:hAnsi="Times New Roman"/>
          <w:color w:val="2D2F32"/>
          <w:sz w:val="28"/>
        </w:rPr>
      </w:pPr>
    </w:p>
    <w:p w:rsidR="00CF2C29" w:rsidRDefault="00CF2C29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23569E" w:rsidRDefault="0023569E"/>
    <w:p w:rsidR="00E27903" w:rsidRDefault="00E27903" w:rsidP="00E27903">
      <w:pPr>
        <w:pStyle w:val="11"/>
        <w:jc w:val="right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Приложение 2</w:t>
      </w:r>
    </w:p>
    <w:p w:rsidR="00E27903" w:rsidRPr="0023569E" w:rsidRDefault="00E27903" w:rsidP="00E27903">
      <w:pPr>
        <w:pStyle w:val="11"/>
        <w:jc w:val="both"/>
        <w:rPr>
          <w:bCs/>
          <w:sz w:val="24"/>
          <w:szCs w:val="24"/>
        </w:rPr>
      </w:pPr>
      <w:r w:rsidRPr="0023569E">
        <w:rPr>
          <w:bCs/>
          <w:sz w:val="24"/>
          <w:szCs w:val="24"/>
        </w:rPr>
        <w:t>П</w:t>
      </w:r>
      <w:r w:rsidRPr="0023569E">
        <w:rPr>
          <w:rFonts w:hint="cs"/>
          <w:bCs/>
          <w:sz w:val="24"/>
          <w:szCs w:val="24"/>
        </w:rPr>
        <w:t>еречень дополнительных общеобразовательных программ технической и естественно</w:t>
      </w:r>
      <w:r w:rsidRPr="0023569E">
        <w:rPr>
          <w:bCs/>
          <w:sz w:val="24"/>
          <w:szCs w:val="24"/>
        </w:rPr>
        <w:t>-</w:t>
      </w:r>
      <w:r w:rsidRPr="0023569E">
        <w:rPr>
          <w:rFonts w:hint="cs"/>
          <w:bCs/>
          <w:sz w:val="24"/>
          <w:szCs w:val="24"/>
        </w:rPr>
        <w:t>научной направленностей, реализуемых с использованием средств обучения и воспитания центра образования естественно</w:t>
      </w:r>
      <w:r w:rsidRPr="0023569E">
        <w:rPr>
          <w:bCs/>
          <w:sz w:val="24"/>
          <w:szCs w:val="24"/>
        </w:rPr>
        <w:t>-</w:t>
      </w:r>
      <w:r w:rsidRPr="0023569E">
        <w:rPr>
          <w:rFonts w:hint="cs"/>
          <w:bCs/>
          <w:sz w:val="24"/>
          <w:szCs w:val="24"/>
        </w:rPr>
        <w:t>научной и технологической направленностей Точка роста МОУ Гимназия г. Краснослободска</w:t>
      </w:r>
      <w:r w:rsidRPr="0023569E">
        <w:rPr>
          <w:bCs/>
          <w:sz w:val="24"/>
          <w:szCs w:val="24"/>
        </w:rPr>
        <w:t xml:space="preserve"> 2025-2026 учебный год (приложение 2)</w:t>
      </w:r>
    </w:p>
    <w:p w:rsidR="0023569E" w:rsidRDefault="0023569E"/>
    <w:p w:rsidR="0023569E" w:rsidRDefault="0023569E" w:rsidP="0023569E">
      <w:pPr>
        <w:spacing w:line="265" w:lineRule="auto"/>
        <w:ind w:left="165" w:right="995"/>
        <w:jc w:val="center"/>
        <w:rPr>
          <w:rFonts w:ascii="Times New Roman" w:eastAsia="CMPWO+TimesNewRomanPSMT" w:hAnsi="Times New Roman" w:cs="Times New Roman"/>
          <w:b/>
          <w:bCs/>
          <w:sz w:val="20"/>
          <w:szCs w:val="20"/>
        </w:rPr>
      </w:pPr>
      <w:r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4"/>
        <w:gridCol w:w="4119"/>
        <w:gridCol w:w="1938"/>
        <w:gridCol w:w="1605"/>
        <w:gridCol w:w="1605"/>
      </w:tblGrid>
      <w:tr w:rsidR="00E27903" w:rsidRPr="006C7638" w:rsidTr="00E27903">
        <w:trPr>
          <w:cantSplit/>
          <w:trHeight w:hRule="exact" w:val="837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 w:line="236" w:lineRule="auto"/>
              <w:ind w:left="189" w:right="128" w:firstLine="5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1"/>
                <w:w w:val="99"/>
                <w:sz w:val="20"/>
                <w:szCs w:val="20"/>
              </w:rPr>
              <w:t>п</w:t>
            </w:r>
            <w:r w:rsidRPr="006C7638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\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2"/>
                <w:w w:val="99"/>
                <w:sz w:val="20"/>
                <w:szCs w:val="20"/>
              </w:rPr>
              <w:t>п</w:t>
            </w: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529" w:right="469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П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о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гр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мм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 об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щ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еоб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азо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ьных п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о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гр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мм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384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У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ч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ит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386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Кл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асс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8"/>
              <w:ind w:right="-20"/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Место проведения</w:t>
            </w:r>
          </w:p>
        </w:tc>
      </w:tr>
      <w:tr w:rsidR="00E27903" w:rsidRPr="006C7638" w:rsidTr="00E27903">
        <w:trPr>
          <w:cantSplit/>
          <w:trHeight w:hRule="exact" w:val="285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Техн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и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ч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ская на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в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2"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ос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27903" w:rsidRPr="006C7638" w:rsidTr="00E27903">
        <w:trPr>
          <w:cantSplit/>
          <w:trHeight w:hRule="exact" w:val="382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244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Роботехника</w:t>
            </w:r>
            <w:proofErr w:type="spellEnd"/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Чухнин А.А.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-10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20</w:t>
            </w:r>
          </w:p>
        </w:tc>
      </w:tr>
      <w:tr w:rsidR="00E27903" w:rsidRPr="006C7638" w:rsidTr="00E27903">
        <w:trPr>
          <w:cantSplit/>
          <w:trHeight w:hRule="exact" w:val="288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Default="00E27903" w:rsidP="00B2181C">
            <w:pPr>
              <w:spacing w:before="4"/>
              <w:ind w:left="107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</w:p>
          <w:p w:rsidR="00E27903" w:rsidRPr="006C7638" w:rsidRDefault="00E27903" w:rsidP="00B2181C">
            <w:pPr>
              <w:spacing w:before="4"/>
              <w:ind w:left="107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244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Ес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с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в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енн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о</w:t>
            </w:r>
            <w:r w:rsidRPr="006C7638">
              <w:rPr>
                <w:rFonts w:ascii="Times New Roman" w:hAnsi="Times New Roman" w:cs="Times New Roman"/>
                <w:b/>
                <w:bCs/>
                <w:w w:val="108"/>
                <w:sz w:val="20"/>
                <w:szCs w:val="20"/>
              </w:rPr>
              <w:t>-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научная на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п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авл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ос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</w:p>
        </w:tc>
      </w:tr>
      <w:tr w:rsidR="00E27903" w:rsidRPr="006C7638" w:rsidTr="00E27903">
        <w:trPr>
          <w:cantSplit/>
          <w:trHeight w:hRule="exact" w:val="703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tabs>
                <w:tab w:val="left" w:pos="1713"/>
              </w:tabs>
              <w:spacing w:before="11"/>
              <w:ind w:left="110" w:right="49"/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 xml:space="preserve">Введение в генетику/ </w:t>
            </w:r>
          </w:p>
          <w:p w:rsidR="00E27903" w:rsidRPr="006C7638" w:rsidRDefault="00E27903" w:rsidP="00B2181C">
            <w:pPr>
              <w:tabs>
                <w:tab w:val="left" w:pos="1713"/>
              </w:tabs>
              <w:spacing w:before="11"/>
              <w:ind w:left="110" w:right="49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М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етоды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ab/>
              <w:t>б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оло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ги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ч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с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к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х 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сс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е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дова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н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й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11"/>
              <w:ind w:left="108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Сте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sz w:val="20"/>
                <w:szCs w:val="20"/>
              </w:rPr>
              <w:t>п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анчук</w:t>
            </w:r>
            <w:proofErr w:type="spellEnd"/>
            <w:r w:rsidRPr="006C7638">
              <w:rPr>
                <w:rFonts w:ascii="Times New Roman" w:eastAsia="GWNBW+TimesNewRomanPSMT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Н.А.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8-11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22/онлайн</w:t>
            </w:r>
          </w:p>
        </w:tc>
      </w:tr>
      <w:tr w:rsidR="00E27903" w:rsidRPr="006C7638" w:rsidTr="00E27903">
        <w:trPr>
          <w:cantSplit/>
          <w:trHeight w:hRule="exact" w:val="287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10" w:right="47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П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а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тру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ь</w:t>
            </w:r>
            <w:r w:rsidRPr="006C7638">
              <w:rPr>
                <w:rFonts w:ascii="Times New Roman" w:eastAsia="GWNBW+TimesNewRomanPSMT" w:hAnsi="Times New Roman" w:cs="Times New Roman"/>
                <w:spacing w:val="111"/>
                <w:sz w:val="20"/>
                <w:szCs w:val="20"/>
              </w:rPr>
              <w:t xml:space="preserve"> 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sz w:val="20"/>
                <w:szCs w:val="20"/>
              </w:rPr>
              <w:t>к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а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ч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с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тва</w:t>
            </w:r>
            <w:r w:rsidRPr="006C7638">
              <w:rPr>
                <w:rFonts w:ascii="Times New Roman" w:eastAsia="GWNBW+TimesNewRomanPSMT" w:hAnsi="Times New Roman" w:cs="Times New Roman"/>
                <w:spacing w:val="109"/>
                <w:sz w:val="20"/>
                <w:szCs w:val="20"/>
              </w:rPr>
              <w:t xml:space="preserve"> 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п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роду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sz w:val="20"/>
                <w:szCs w:val="20"/>
              </w:rPr>
              <w:t>к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тов 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п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та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ни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я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М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ейснер</w:t>
            </w:r>
            <w:proofErr w:type="spellEnd"/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-9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22</w:t>
            </w:r>
          </w:p>
        </w:tc>
      </w:tr>
      <w:tr w:rsidR="00E27903" w:rsidRPr="006C7638" w:rsidTr="00E27903">
        <w:trPr>
          <w:cantSplit/>
          <w:trHeight w:hRule="exact" w:val="278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«Разговор о правильном питании»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Федорова И.А.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4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22/31</w:t>
            </w:r>
          </w:p>
        </w:tc>
      </w:tr>
      <w:tr w:rsidR="00E27903" w:rsidRPr="006C7638" w:rsidTr="00E27903">
        <w:trPr>
          <w:cantSplit/>
          <w:trHeight w:hRule="exact" w:val="281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«Разговор о правильном питании»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Калинина М.А.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4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22/31</w:t>
            </w:r>
          </w:p>
        </w:tc>
      </w:tr>
      <w:tr w:rsidR="00E27903" w:rsidRPr="006C7638" w:rsidTr="00E27903">
        <w:trPr>
          <w:cantSplit/>
          <w:trHeight w:hRule="exact" w:val="300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«Юный эколог»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Егоренкова Л.Н.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5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22/19</w:t>
            </w:r>
          </w:p>
        </w:tc>
      </w:tr>
      <w:tr w:rsidR="00E27903" w:rsidRPr="006C7638" w:rsidTr="00E27903">
        <w:trPr>
          <w:cantSplit/>
          <w:trHeight w:hRule="exact" w:val="275"/>
        </w:trPr>
        <w:tc>
          <w:tcPr>
            <w:tcW w:w="39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5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204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«Живая природа»</w:t>
            </w:r>
          </w:p>
        </w:tc>
        <w:tc>
          <w:tcPr>
            <w:tcW w:w="96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Default="00E27903" w:rsidP="00B2181C">
            <w:pPr>
              <w:spacing w:before="8"/>
              <w:ind w:left="108" w:right="-20"/>
              <w:rPr>
                <w:rFonts w:ascii="Times New Roman" w:eastAsia="GWNBW+TimesNewRomanPSMT" w:hAnsi="Times New Roman" w:cs="Times New Roman"/>
                <w:sz w:val="20"/>
                <w:szCs w:val="20"/>
              </w:rPr>
            </w:pPr>
            <w:r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Егоренкова Л.Н.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5</w:t>
            </w:r>
          </w:p>
        </w:tc>
        <w:tc>
          <w:tcPr>
            <w:tcW w:w="797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22/19</w:t>
            </w:r>
          </w:p>
        </w:tc>
      </w:tr>
    </w:tbl>
    <w:p w:rsidR="0023569E" w:rsidRPr="006C7638" w:rsidRDefault="0023569E" w:rsidP="0023569E">
      <w:pPr>
        <w:spacing w:line="240" w:lineRule="exact"/>
        <w:rPr>
          <w:rFonts w:ascii="Times New Roman" w:hAnsi="Times New Roman" w:cs="Times New Roman"/>
          <w:sz w:val="20"/>
          <w:szCs w:val="20"/>
        </w:rPr>
      </w:pPr>
    </w:p>
    <w:p w:rsidR="0023569E" w:rsidRPr="006C7638" w:rsidRDefault="0023569E" w:rsidP="0023569E">
      <w:pPr>
        <w:spacing w:line="261" w:lineRule="auto"/>
        <w:ind w:left="244"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Расписание и пе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еч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нь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п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в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неу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очной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 xml:space="preserve"> д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ея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ь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3"/>
          <w:w w:val="99"/>
          <w:sz w:val="20"/>
          <w:szCs w:val="20"/>
        </w:rPr>
        <w:t>и</w:t>
      </w:r>
      <w:r w:rsidRPr="006C7638">
        <w:rPr>
          <w:rFonts w:ascii="Times New Roman" w:hAnsi="Times New Roman" w:cs="Times New Roman"/>
          <w:b/>
          <w:bCs/>
          <w:w w:val="97"/>
          <w:sz w:val="20"/>
          <w:szCs w:val="20"/>
        </w:rPr>
        <w:t xml:space="preserve"> и элективных курсов,</w:t>
      </w:r>
      <w:r w:rsidRPr="006C7638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зу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ых с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п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ьзова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едс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в обу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че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я и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в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осп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я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ц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-2"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 об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а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зова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я 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в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5"/>
          <w:sz w:val="20"/>
          <w:szCs w:val="20"/>
        </w:rPr>
        <w:t>о</w:t>
      </w:r>
      <w:r w:rsidRPr="006C7638">
        <w:rPr>
          <w:rFonts w:ascii="Times New Roman" w:hAnsi="Times New Roman" w:cs="Times New Roman"/>
          <w:b/>
          <w:bCs/>
          <w:w w:val="108"/>
          <w:sz w:val="20"/>
          <w:szCs w:val="20"/>
        </w:rPr>
        <w:t>-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ауч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й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т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хноло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ич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ой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 xml:space="preserve"> 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п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вл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й</w:t>
      </w:r>
      <w:r w:rsidRPr="006C7638">
        <w:rPr>
          <w:rFonts w:ascii="Times New Roman" w:eastAsia="CMPWO+TimesNewRomanPSMT" w:hAnsi="Times New Roman" w:cs="Times New Roman"/>
          <w:b/>
          <w:bCs/>
          <w:spacing w:val="3"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о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ч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а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а 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ОУ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аз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я </w:t>
      </w:r>
      <w:proofErr w:type="spellStart"/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.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ободс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proofErr w:type="spellEnd"/>
    </w:p>
    <w:p w:rsidR="0023569E" w:rsidRPr="006C7638" w:rsidRDefault="0023569E" w:rsidP="0023569E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5"/>
        <w:gridCol w:w="3615"/>
        <w:gridCol w:w="2050"/>
        <w:gridCol w:w="1595"/>
        <w:gridCol w:w="1976"/>
      </w:tblGrid>
      <w:tr w:rsidR="00E27903" w:rsidRPr="006C7638" w:rsidTr="00E27903">
        <w:trPr>
          <w:cantSplit/>
          <w:trHeight w:hRule="exact" w:val="561"/>
        </w:trPr>
        <w:tc>
          <w:tcPr>
            <w:tcW w:w="4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 w:line="235" w:lineRule="auto"/>
              <w:ind w:left="187" w:right="128" w:firstLine="5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 xml:space="preserve">№ 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1"/>
                <w:w w:val="99"/>
                <w:sz w:val="20"/>
                <w:szCs w:val="20"/>
              </w:rPr>
              <w:t>п</w:t>
            </w:r>
            <w:r w:rsidRPr="006C7638">
              <w:rPr>
                <w:rFonts w:ascii="Times New Roman" w:hAnsi="Times New Roman" w:cs="Times New Roman"/>
                <w:b/>
                <w:bCs/>
                <w:spacing w:val="-11"/>
                <w:sz w:val="20"/>
                <w:szCs w:val="20"/>
              </w:rPr>
              <w:t>\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2"/>
                <w:w w:val="99"/>
                <w:sz w:val="20"/>
                <w:szCs w:val="20"/>
              </w:rPr>
              <w:t>п</w:t>
            </w:r>
          </w:p>
        </w:tc>
        <w:tc>
          <w:tcPr>
            <w:tcW w:w="1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496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Назва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20"/>
                <w:szCs w:val="20"/>
              </w:rPr>
              <w:t>н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ие п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о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гр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мм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ы</w:t>
            </w:r>
          </w:p>
        </w:tc>
        <w:tc>
          <w:tcPr>
            <w:tcW w:w="10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453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У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20"/>
                <w:szCs w:val="20"/>
              </w:rPr>
              <w:t>ч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ит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е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ь</w:t>
            </w: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386" w:right="-2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Кл</w:t>
            </w:r>
            <w:r w:rsidRPr="006C7638">
              <w:rPr>
                <w:rFonts w:ascii="Times New Roman" w:eastAsia="CMPWO+TimesNewRomanPSMT" w:hAnsi="Times New Roman" w:cs="Times New Roman"/>
                <w:b/>
                <w:bCs/>
                <w:sz w:val="20"/>
                <w:szCs w:val="20"/>
              </w:rPr>
              <w:t>асс</w:t>
            </w:r>
          </w:p>
        </w:tc>
        <w:tc>
          <w:tcPr>
            <w:tcW w:w="9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8"/>
              <w:ind w:right="-20"/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</w:pPr>
            <w:r w:rsidRPr="006C7638">
              <w:rPr>
                <w:rFonts w:ascii="Times New Roman" w:eastAsia="CMPWO+TimesNewRomanPSMT" w:hAnsi="Times New Roman" w:cs="Times New Roman"/>
                <w:b/>
                <w:bCs/>
                <w:w w:val="99"/>
                <w:sz w:val="20"/>
                <w:szCs w:val="20"/>
              </w:rPr>
              <w:t>Место проведения</w:t>
            </w:r>
          </w:p>
        </w:tc>
      </w:tr>
      <w:tr w:rsidR="00E27903" w:rsidRPr="006C7638" w:rsidTr="00E27903">
        <w:trPr>
          <w:cantSplit/>
          <w:trHeight w:hRule="exact" w:val="348"/>
        </w:trPr>
        <w:tc>
          <w:tcPr>
            <w:tcW w:w="414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23569E">
            <w:pPr>
              <w:pStyle w:val="a4"/>
              <w:widowControl w:val="0"/>
              <w:numPr>
                <w:ilvl w:val="0"/>
                <w:numId w:val="6"/>
              </w:numPr>
              <w:spacing w:before="4"/>
              <w:ind w:right="-20"/>
              <w:rPr>
                <w:color w:val="000000"/>
                <w:w w:val="98"/>
              </w:rPr>
            </w:pPr>
          </w:p>
        </w:tc>
        <w:tc>
          <w:tcPr>
            <w:tcW w:w="1795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10" w:right="-20"/>
              <w:rPr>
                <w:rFonts w:ascii="Times New Roman" w:hAnsi="Times New Roman" w:cs="Times New Roman"/>
                <w:sz w:val="20"/>
                <w:szCs w:val="20"/>
              </w:rPr>
            </w:pP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Под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г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отовка к ЕГ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Э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 </w:t>
            </w:r>
            <w:r w:rsidRPr="006C7638">
              <w:rPr>
                <w:rFonts w:ascii="Times New Roman" w:eastAsia="GWNBW+TimesNewRomanPSMT" w:hAnsi="Times New Roman" w:cs="Times New Roman"/>
                <w:spacing w:val="1"/>
                <w:w w:val="99"/>
                <w:sz w:val="20"/>
                <w:szCs w:val="20"/>
              </w:rPr>
              <w:t>п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о </w:t>
            </w:r>
            <w:r w:rsidRPr="006C7638">
              <w:rPr>
                <w:rFonts w:ascii="Times New Roman" w:eastAsia="GWNBW+TimesNewRomanPSMT" w:hAnsi="Times New Roman" w:cs="Times New Roman"/>
                <w:spacing w:val="-1"/>
                <w:sz w:val="20"/>
                <w:szCs w:val="20"/>
              </w:rPr>
              <w:t>х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и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м</w:t>
            </w:r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ии</w:t>
            </w:r>
          </w:p>
        </w:tc>
        <w:tc>
          <w:tcPr>
            <w:tcW w:w="1018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6C7638">
              <w:rPr>
                <w:rFonts w:ascii="Times New Roman" w:eastAsia="GWNBW+TimesNewRomanPSMT" w:hAnsi="Times New Roman" w:cs="Times New Roman"/>
                <w:w w:val="99"/>
                <w:sz w:val="20"/>
                <w:szCs w:val="20"/>
              </w:rPr>
              <w:t>М</w:t>
            </w:r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>ейснер</w:t>
            </w:r>
            <w:proofErr w:type="spellEnd"/>
            <w:r w:rsidRPr="006C7638">
              <w:rPr>
                <w:rFonts w:ascii="Times New Roman" w:eastAsia="GWNBW+TimesNewRomanPSMT" w:hAnsi="Times New Roman" w:cs="Times New Roman"/>
                <w:sz w:val="20"/>
                <w:szCs w:val="20"/>
              </w:rPr>
              <w:t xml:space="preserve"> Е.В.</w:t>
            </w:r>
          </w:p>
        </w:tc>
        <w:tc>
          <w:tcPr>
            <w:tcW w:w="792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w w:val="98"/>
                <w:sz w:val="20"/>
                <w:szCs w:val="20"/>
              </w:rPr>
              <w:t>/</w:t>
            </w: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11</w:t>
            </w:r>
          </w:p>
        </w:tc>
        <w:tc>
          <w:tcPr>
            <w:tcW w:w="98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C7638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20"/>
                <w:szCs w:val="20"/>
              </w:rPr>
            </w:pPr>
            <w:r w:rsidRPr="006C7638">
              <w:rPr>
                <w:rFonts w:ascii="Times New Roman" w:hAnsi="Times New Roman" w:cs="Times New Roman"/>
                <w:w w:val="98"/>
                <w:sz w:val="20"/>
                <w:szCs w:val="20"/>
              </w:rPr>
              <w:t>22</w:t>
            </w:r>
          </w:p>
        </w:tc>
      </w:tr>
    </w:tbl>
    <w:p w:rsidR="0023569E" w:rsidRPr="006C7638" w:rsidRDefault="0023569E" w:rsidP="0023569E">
      <w:pPr>
        <w:rPr>
          <w:rFonts w:ascii="Times New Roman" w:hAnsi="Times New Roman" w:cs="Times New Roman"/>
          <w:sz w:val="20"/>
          <w:szCs w:val="20"/>
        </w:rPr>
      </w:pPr>
    </w:p>
    <w:p w:rsidR="0023569E" w:rsidRDefault="0023569E" w:rsidP="0023569E">
      <w:pPr>
        <w:spacing w:line="261" w:lineRule="auto"/>
        <w:ind w:left="244" w:right="140"/>
        <w:jc w:val="center"/>
        <w:rPr>
          <w:rFonts w:ascii="Times New Roman" w:eastAsia="CMPWO+TimesNewRomanPSMT" w:hAnsi="Times New Roman" w:cs="Times New Roman"/>
          <w:b/>
          <w:bCs/>
          <w:sz w:val="20"/>
          <w:szCs w:val="20"/>
        </w:rPr>
      </w:pP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Расписание и пе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еч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нь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п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  <w:r w:rsidRPr="006C7638">
        <w:rPr>
          <w:rFonts w:ascii="Times New Roman" w:hAnsi="Times New Roman" w:cs="Times New Roman"/>
          <w:b/>
          <w:bCs/>
          <w:w w:val="97"/>
          <w:sz w:val="20"/>
          <w:szCs w:val="20"/>
        </w:rPr>
        <w:t>курсов</w:t>
      </w:r>
      <w:r>
        <w:rPr>
          <w:rFonts w:ascii="Times New Roman" w:hAnsi="Times New Roman" w:cs="Times New Roman"/>
          <w:b/>
          <w:bCs/>
          <w:w w:val="97"/>
          <w:sz w:val="20"/>
          <w:szCs w:val="20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w w:val="97"/>
          <w:sz w:val="20"/>
          <w:szCs w:val="20"/>
        </w:rPr>
        <w:t>10</w:t>
      </w:r>
      <w:r w:rsidR="00E27903">
        <w:rPr>
          <w:rFonts w:ascii="Times New Roman" w:hAnsi="Times New Roman" w:cs="Times New Roman"/>
          <w:b/>
          <w:bCs/>
          <w:w w:val="97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w w:val="97"/>
          <w:sz w:val="20"/>
          <w:szCs w:val="20"/>
        </w:rPr>
        <w:t xml:space="preserve"> медико</w:t>
      </w:r>
      <w:proofErr w:type="gramEnd"/>
      <w:r>
        <w:rPr>
          <w:rFonts w:ascii="Times New Roman" w:hAnsi="Times New Roman" w:cs="Times New Roman"/>
          <w:b/>
          <w:bCs/>
          <w:w w:val="97"/>
          <w:sz w:val="20"/>
          <w:szCs w:val="20"/>
        </w:rPr>
        <w:t>-биологических классов</w:t>
      </w:r>
      <w:r w:rsidRPr="006C7638">
        <w:rPr>
          <w:rFonts w:ascii="Times New Roman" w:hAnsi="Times New Roman" w:cs="Times New Roman"/>
          <w:b/>
          <w:bCs/>
          <w:w w:val="97"/>
          <w:sz w:val="20"/>
          <w:szCs w:val="20"/>
        </w:rPr>
        <w:t>,</w:t>
      </w:r>
      <w:r w:rsidRPr="006C7638">
        <w:rPr>
          <w:rFonts w:ascii="Times New Roman" w:hAnsi="Times New Roman" w:cs="Times New Roman"/>
          <w:b/>
          <w:bCs/>
          <w:spacing w:val="6"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еа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зу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ых </w:t>
      </w:r>
      <w:r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в рамках сетевого взаимодействия с </w:t>
      </w:r>
      <w:proofErr w:type="spellStart"/>
      <w:r>
        <w:rPr>
          <w:rFonts w:ascii="Times New Roman" w:eastAsia="CMPWO+TimesNewRomanPSMT" w:hAnsi="Times New Roman" w:cs="Times New Roman"/>
          <w:b/>
          <w:bCs/>
          <w:sz w:val="20"/>
          <w:szCs w:val="20"/>
        </w:rPr>
        <w:t>ВолГМУ</w:t>
      </w:r>
      <w:proofErr w:type="spellEnd"/>
      <w:r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и 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М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ОУ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мн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аз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и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я 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г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.</w:t>
      </w:r>
      <w:r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л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ободс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к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</w:t>
      </w:r>
      <w:r w:rsidRPr="006E1E85">
        <w:rPr>
          <w:rFonts w:ascii="Times New Roman" w:eastAsia="CMPWO+TimesNewRomanPSMT" w:hAnsi="Times New Roman" w:cs="Times New Roman"/>
          <w:b/>
          <w:bCs/>
          <w:sz w:val="20"/>
          <w:szCs w:val="20"/>
        </w:rPr>
        <w:t xml:space="preserve"> </w:t>
      </w:r>
    </w:p>
    <w:p w:rsidR="0023569E" w:rsidRPr="006C7638" w:rsidRDefault="0023569E" w:rsidP="0023569E">
      <w:pPr>
        <w:spacing w:line="261" w:lineRule="auto"/>
        <w:ind w:left="244" w:right="14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в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енн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о</w:t>
      </w:r>
      <w:r w:rsidRPr="006C7638">
        <w:rPr>
          <w:rFonts w:ascii="Times New Roman" w:hAnsi="Times New Roman" w:cs="Times New Roman"/>
          <w:b/>
          <w:bCs/>
          <w:w w:val="108"/>
          <w:sz w:val="20"/>
          <w:szCs w:val="20"/>
        </w:rPr>
        <w:t>-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научная на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п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w w:val="99"/>
          <w:sz w:val="20"/>
          <w:szCs w:val="20"/>
        </w:rPr>
        <w:t>р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авл</w:t>
      </w:r>
      <w:r w:rsidRPr="006C7638">
        <w:rPr>
          <w:rFonts w:ascii="Times New Roman" w:eastAsia="CMPWO+TimesNewRomanPSMT" w:hAnsi="Times New Roman" w:cs="Times New Roman"/>
          <w:b/>
          <w:bCs/>
          <w:spacing w:val="-1"/>
          <w:sz w:val="20"/>
          <w:szCs w:val="20"/>
        </w:rPr>
        <w:t>е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pacing w:val="1"/>
          <w:sz w:val="20"/>
          <w:szCs w:val="20"/>
        </w:rPr>
        <w:t>н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ос</w:t>
      </w:r>
      <w:r w:rsidRPr="006C7638">
        <w:rPr>
          <w:rFonts w:ascii="Times New Roman" w:eastAsia="CMPWO+TimesNewRomanPSMT" w:hAnsi="Times New Roman" w:cs="Times New Roman"/>
          <w:b/>
          <w:bCs/>
          <w:w w:val="99"/>
          <w:sz w:val="20"/>
          <w:szCs w:val="20"/>
        </w:rPr>
        <w:t>т</w:t>
      </w:r>
      <w:r w:rsidRPr="006C7638">
        <w:rPr>
          <w:rFonts w:ascii="Times New Roman" w:eastAsia="CMPWO+TimesNewRomanPSMT" w:hAnsi="Times New Roman" w:cs="Times New Roman"/>
          <w:b/>
          <w:bCs/>
          <w:sz w:val="20"/>
          <w:szCs w:val="20"/>
        </w:rPr>
        <w:t>ь</w:t>
      </w:r>
    </w:p>
    <w:p w:rsidR="0023569E" w:rsidRPr="006C7638" w:rsidRDefault="0023569E" w:rsidP="0023569E">
      <w:pPr>
        <w:spacing w:after="19" w:line="200" w:lineRule="exact"/>
        <w:rPr>
          <w:rFonts w:ascii="Times New Roman" w:hAnsi="Times New Roman" w:cs="Times New Roman"/>
          <w:sz w:val="20"/>
          <w:szCs w:val="20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4"/>
        <w:gridCol w:w="2822"/>
        <w:gridCol w:w="1986"/>
        <w:gridCol w:w="828"/>
        <w:gridCol w:w="3611"/>
      </w:tblGrid>
      <w:tr w:rsidR="00E27903" w:rsidRPr="006E1E85" w:rsidTr="00E27903">
        <w:trPr>
          <w:cantSplit/>
          <w:trHeight w:hRule="exact" w:val="561"/>
        </w:trPr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 w:line="235" w:lineRule="auto"/>
              <w:ind w:left="187" w:right="128" w:firstLine="5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 xml:space="preserve">№ 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pacing w:val="-11"/>
                <w:w w:val="99"/>
                <w:sz w:val="18"/>
                <w:szCs w:val="20"/>
              </w:rPr>
              <w:t>п</w:t>
            </w:r>
            <w:r w:rsidRPr="006E1E85">
              <w:rPr>
                <w:rFonts w:ascii="Times New Roman" w:hAnsi="Times New Roman" w:cs="Times New Roman"/>
                <w:b/>
                <w:bCs/>
                <w:spacing w:val="-11"/>
                <w:sz w:val="18"/>
                <w:szCs w:val="20"/>
              </w:rPr>
              <w:t>\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pacing w:val="-12"/>
                <w:w w:val="99"/>
                <w:sz w:val="18"/>
                <w:szCs w:val="20"/>
              </w:rPr>
              <w:t>п</w:t>
            </w:r>
          </w:p>
        </w:tc>
        <w:tc>
          <w:tcPr>
            <w:tcW w:w="14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496" w:right="-2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Назва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pacing w:val="1"/>
                <w:sz w:val="18"/>
                <w:szCs w:val="20"/>
              </w:rPr>
              <w:t>н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ие п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р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о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гр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а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мм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ы</w:t>
            </w:r>
          </w:p>
        </w:tc>
        <w:tc>
          <w:tcPr>
            <w:tcW w:w="9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453" w:right="-20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У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pacing w:val="-1"/>
                <w:sz w:val="18"/>
                <w:szCs w:val="20"/>
              </w:rPr>
              <w:t>ч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ит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е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л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ь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right="-20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20"/>
              </w:rPr>
            </w:pP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Кл</w:t>
            </w:r>
            <w:r w:rsidRPr="006E1E85">
              <w:rPr>
                <w:rFonts w:ascii="Times New Roman" w:eastAsia="CMPWO+TimesNewRomanPSMT" w:hAnsi="Times New Roman" w:cs="Times New Roman"/>
                <w:b/>
                <w:bCs/>
                <w:sz w:val="18"/>
                <w:szCs w:val="20"/>
              </w:rPr>
              <w:t>асс</w:t>
            </w:r>
          </w:p>
        </w:tc>
        <w:tc>
          <w:tcPr>
            <w:tcW w:w="17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E1E85" w:rsidRDefault="00E27903" w:rsidP="00B2181C">
            <w:pPr>
              <w:spacing w:before="8"/>
              <w:ind w:right="-20"/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</w:pPr>
            <w:r w:rsidRPr="006E1E85">
              <w:rPr>
                <w:rFonts w:ascii="Times New Roman" w:eastAsia="CMPWO+TimesNewRomanPSMT" w:hAnsi="Times New Roman" w:cs="Times New Roman"/>
                <w:b/>
                <w:bCs/>
                <w:w w:val="99"/>
                <w:sz w:val="18"/>
                <w:szCs w:val="20"/>
              </w:rPr>
              <w:t>Место проведения</w:t>
            </w:r>
          </w:p>
        </w:tc>
      </w:tr>
      <w:tr w:rsidR="00E27903" w:rsidRPr="006E1E85" w:rsidTr="00E27903">
        <w:trPr>
          <w:cantSplit/>
          <w:trHeight w:hRule="exact" w:val="561"/>
        </w:trPr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E27903">
            <w:pPr>
              <w:pStyle w:val="a4"/>
              <w:widowControl w:val="0"/>
              <w:numPr>
                <w:ilvl w:val="0"/>
                <w:numId w:val="7"/>
              </w:numPr>
              <w:spacing w:before="4"/>
              <w:ind w:left="0" w:right="-20" w:firstLine="0"/>
              <w:rPr>
                <w:color w:val="000000"/>
                <w:w w:val="98"/>
                <w:sz w:val="18"/>
              </w:rPr>
            </w:pPr>
          </w:p>
        </w:tc>
        <w:tc>
          <w:tcPr>
            <w:tcW w:w="14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10" w:right="-20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6E1E85">
              <w:rPr>
                <w:rFonts w:ascii="Times New Roman" w:eastAsia="GWNBW+TimesNewRomanPSMT" w:hAnsi="Times New Roman" w:cs="Times New Roman"/>
                <w:b/>
                <w:sz w:val="18"/>
                <w:szCs w:val="20"/>
              </w:rPr>
              <w:t>Основы медицинских знаний</w:t>
            </w:r>
          </w:p>
        </w:tc>
        <w:tc>
          <w:tcPr>
            <w:tcW w:w="9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E1E85">
              <w:rPr>
                <w:rFonts w:ascii="Times New Roman" w:hAnsi="Times New Roman" w:cs="Times New Roman"/>
                <w:sz w:val="18"/>
                <w:szCs w:val="20"/>
              </w:rPr>
              <w:t>Прудевич</w:t>
            </w:r>
            <w:proofErr w:type="spellEnd"/>
            <w:r w:rsidRPr="006E1E85">
              <w:rPr>
                <w:rFonts w:ascii="Times New Roman" w:hAnsi="Times New Roman" w:cs="Times New Roman"/>
                <w:sz w:val="18"/>
                <w:szCs w:val="20"/>
              </w:rPr>
              <w:t xml:space="preserve"> А.А.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18"/>
                <w:szCs w:val="20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10</w:t>
            </w:r>
          </w:p>
        </w:tc>
        <w:tc>
          <w:tcPr>
            <w:tcW w:w="17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E1E85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18"/>
                <w:szCs w:val="20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 xml:space="preserve">морфологический корпус </w:t>
            </w:r>
            <w:proofErr w:type="spellStart"/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ВолГМУ</w:t>
            </w:r>
            <w:proofErr w:type="spellEnd"/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, Рокоссовского 1г</w:t>
            </w:r>
          </w:p>
        </w:tc>
      </w:tr>
      <w:tr w:rsidR="00E27903" w:rsidRPr="006E1E85" w:rsidTr="00E27903">
        <w:trPr>
          <w:cantSplit/>
          <w:trHeight w:hRule="exact" w:val="561"/>
        </w:trPr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23569E">
            <w:pPr>
              <w:pStyle w:val="a4"/>
              <w:widowControl w:val="0"/>
              <w:numPr>
                <w:ilvl w:val="0"/>
                <w:numId w:val="7"/>
              </w:numPr>
              <w:spacing w:before="4"/>
              <w:ind w:right="-20"/>
              <w:rPr>
                <w:color w:val="000000"/>
                <w:w w:val="98"/>
                <w:sz w:val="18"/>
              </w:rPr>
            </w:pPr>
          </w:p>
        </w:tc>
        <w:tc>
          <w:tcPr>
            <w:tcW w:w="14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sz w:val="18"/>
                <w:szCs w:val="20"/>
              </w:rPr>
            </w:pPr>
            <w:r w:rsidRPr="006E1E85">
              <w:rPr>
                <w:rFonts w:ascii="Times New Roman" w:eastAsia="GWNBW+TimesNewRomanPSMT" w:hAnsi="Times New Roman" w:cs="Times New Roman"/>
                <w:b/>
                <w:bCs/>
                <w:sz w:val="18"/>
                <w:szCs w:val="20"/>
              </w:rPr>
              <w:t>Дополнительные вопросы химии</w:t>
            </w:r>
          </w:p>
        </w:tc>
        <w:tc>
          <w:tcPr>
            <w:tcW w:w="9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sz w:val="18"/>
                <w:szCs w:val="20"/>
              </w:rPr>
            </w:pPr>
            <w:r w:rsidRPr="006E1E85">
              <w:rPr>
                <w:rFonts w:ascii="Times New Roman" w:hAnsi="Times New Roman" w:cs="Times New Roman"/>
                <w:sz w:val="18"/>
                <w:szCs w:val="20"/>
              </w:rPr>
              <w:t>Бондаренко Е.В.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18"/>
                <w:szCs w:val="20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10</w:t>
            </w:r>
          </w:p>
        </w:tc>
        <w:tc>
          <w:tcPr>
            <w:tcW w:w="17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E1E85" w:rsidRDefault="00E27903" w:rsidP="00B2181C">
            <w:pPr>
              <w:rPr>
                <w:sz w:val="18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Главный корпус, Пл. Павших борцов 1</w:t>
            </w:r>
          </w:p>
        </w:tc>
      </w:tr>
      <w:tr w:rsidR="00E27903" w:rsidRPr="006E1E85" w:rsidTr="00E27903">
        <w:trPr>
          <w:cantSplit/>
          <w:trHeight w:hRule="exact" w:val="665"/>
        </w:trPr>
        <w:tc>
          <w:tcPr>
            <w:tcW w:w="409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23569E">
            <w:pPr>
              <w:pStyle w:val="a4"/>
              <w:widowControl w:val="0"/>
              <w:numPr>
                <w:ilvl w:val="0"/>
                <w:numId w:val="7"/>
              </w:numPr>
              <w:spacing w:before="4"/>
              <w:ind w:right="-20"/>
              <w:rPr>
                <w:color w:val="000000"/>
                <w:w w:val="98"/>
                <w:sz w:val="18"/>
              </w:rPr>
            </w:pPr>
          </w:p>
        </w:tc>
        <w:tc>
          <w:tcPr>
            <w:tcW w:w="140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b/>
                <w:bCs/>
                <w:sz w:val="18"/>
                <w:szCs w:val="20"/>
              </w:rPr>
            </w:pPr>
            <w:r w:rsidRPr="006E1E85">
              <w:rPr>
                <w:rFonts w:ascii="Times New Roman" w:eastAsia="GWNBW+TimesNewRomanPSMT" w:hAnsi="Times New Roman" w:cs="Times New Roman"/>
                <w:b/>
                <w:bCs/>
                <w:sz w:val="18"/>
                <w:szCs w:val="20"/>
              </w:rPr>
              <w:t>Фундаментальные вопросы клеточной и молекулярной биологии</w:t>
            </w:r>
          </w:p>
          <w:p w:rsidR="00E27903" w:rsidRPr="006E1E85" w:rsidRDefault="00E27903" w:rsidP="00B2181C">
            <w:pPr>
              <w:spacing w:before="8"/>
              <w:ind w:left="110" w:right="-20"/>
              <w:rPr>
                <w:rFonts w:ascii="Times New Roman" w:eastAsia="GWNBW+TimesNewRomanPSMT" w:hAnsi="Times New Roman" w:cs="Times New Roman"/>
                <w:b/>
                <w:bCs/>
                <w:sz w:val="18"/>
                <w:szCs w:val="20"/>
              </w:rPr>
            </w:pPr>
          </w:p>
        </w:tc>
        <w:tc>
          <w:tcPr>
            <w:tcW w:w="986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8"/>
              <w:ind w:left="108" w:right="-20"/>
              <w:rPr>
                <w:rFonts w:ascii="Times New Roman" w:hAnsi="Times New Roman" w:cs="Times New Roman"/>
                <w:sz w:val="18"/>
                <w:szCs w:val="20"/>
              </w:rPr>
            </w:pPr>
            <w:proofErr w:type="spellStart"/>
            <w:r w:rsidRPr="006E1E85">
              <w:rPr>
                <w:rFonts w:ascii="Times New Roman" w:hAnsi="Times New Roman" w:cs="Times New Roman"/>
                <w:sz w:val="18"/>
                <w:szCs w:val="20"/>
              </w:rPr>
              <w:t>Надежкина</w:t>
            </w:r>
            <w:proofErr w:type="spellEnd"/>
            <w:r w:rsidRPr="006E1E85">
              <w:rPr>
                <w:rFonts w:ascii="Times New Roman" w:hAnsi="Times New Roman" w:cs="Times New Roman"/>
                <w:sz w:val="18"/>
                <w:szCs w:val="20"/>
              </w:rPr>
              <w:t xml:space="preserve"> Е.Ю.</w:t>
            </w:r>
          </w:p>
        </w:tc>
        <w:tc>
          <w:tcPr>
            <w:tcW w:w="411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27903" w:rsidRPr="006E1E85" w:rsidRDefault="00E27903" w:rsidP="00B2181C">
            <w:pPr>
              <w:spacing w:before="4"/>
              <w:ind w:left="108" w:right="-20"/>
              <w:rPr>
                <w:rFonts w:ascii="Times New Roman" w:hAnsi="Times New Roman" w:cs="Times New Roman"/>
                <w:w w:val="98"/>
                <w:sz w:val="18"/>
                <w:szCs w:val="20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10</w:t>
            </w:r>
          </w:p>
        </w:tc>
        <w:tc>
          <w:tcPr>
            <w:tcW w:w="1793" w:type="pc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E27903" w:rsidRPr="006E1E85" w:rsidRDefault="00E27903" w:rsidP="00B2181C">
            <w:pPr>
              <w:rPr>
                <w:sz w:val="18"/>
              </w:rPr>
            </w:pPr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 xml:space="preserve">морфологический корпус </w:t>
            </w:r>
            <w:proofErr w:type="spellStart"/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ВолГМУ</w:t>
            </w:r>
            <w:proofErr w:type="spellEnd"/>
            <w:r w:rsidRPr="006E1E85">
              <w:rPr>
                <w:rFonts w:ascii="Times New Roman" w:hAnsi="Times New Roman" w:cs="Times New Roman"/>
                <w:w w:val="98"/>
                <w:sz w:val="18"/>
                <w:szCs w:val="20"/>
              </w:rPr>
              <w:t>, Рокоссовского 1г</w:t>
            </w:r>
          </w:p>
        </w:tc>
      </w:tr>
    </w:tbl>
    <w:p w:rsidR="0023569E" w:rsidRDefault="0023569E"/>
    <w:p w:rsidR="00CF2C29" w:rsidRDefault="00CF2C29"/>
    <w:p w:rsidR="00CF2C29" w:rsidRDefault="00CF2C29"/>
    <w:p w:rsidR="00CF2C29" w:rsidRDefault="00CF2C29"/>
    <w:p w:rsidR="00CF2C29" w:rsidRDefault="00CF2C29"/>
    <w:p w:rsidR="00CF2C29" w:rsidRDefault="00CF2C29"/>
    <w:sectPr w:rsidR="00CF2C29" w:rsidSect="008503F5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@STIXGeneral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MPWO+TimesNewRomanPSMT">
    <w:altName w:val="Times New Roman"/>
    <w:charset w:val="01"/>
    <w:family w:val="auto"/>
    <w:pitch w:val="variable"/>
    <w:sig w:usb0="00000000" w:usb1="C000785B" w:usb2="00000009" w:usb3="00000000" w:csb0="400001FF" w:csb1="FFFF0000"/>
  </w:font>
  <w:font w:name="GWNBW+TimesNewRomanPSMT">
    <w:charset w:val="01"/>
    <w:family w:val="auto"/>
    <w:pitch w:val="variable"/>
    <w:sig w:usb0="E0002EFF" w:usb1="C000785B" w:usb2="00000009" w:usb3="00000000" w:csb0="400001FF" w:csb1="FFFF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E02DD"/>
    <w:multiLevelType w:val="hybridMultilevel"/>
    <w:tmpl w:val="6A92BB68"/>
    <w:lvl w:ilvl="0" w:tplc="0419000F">
      <w:start w:val="1"/>
      <w:numFmt w:val="decimal"/>
      <w:lvlText w:val="%1."/>
      <w:lvlJc w:val="left"/>
      <w:pPr>
        <w:ind w:left="827" w:hanging="360"/>
      </w:pPr>
    </w:lvl>
    <w:lvl w:ilvl="1" w:tplc="04190019" w:tentative="1">
      <w:start w:val="1"/>
      <w:numFmt w:val="lowerLetter"/>
      <w:lvlText w:val="%2."/>
      <w:lvlJc w:val="left"/>
      <w:pPr>
        <w:ind w:left="1547" w:hanging="360"/>
      </w:pPr>
    </w:lvl>
    <w:lvl w:ilvl="2" w:tplc="0419001B" w:tentative="1">
      <w:start w:val="1"/>
      <w:numFmt w:val="lowerRoman"/>
      <w:lvlText w:val="%3."/>
      <w:lvlJc w:val="right"/>
      <w:pPr>
        <w:ind w:left="2267" w:hanging="180"/>
      </w:pPr>
    </w:lvl>
    <w:lvl w:ilvl="3" w:tplc="0419000F" w:tentative="1">
      <w:start w:val="1"/>
      <w:numFmt w:val="decimal"/>
      <w:lvlText w:val="%4."/>
      <w:lvlJc w:val="left"/>
      <w:pPr>
        <w:ind w:left="2987" w:hanging="360"/>
      </w:pPr>
    </w:lvl>
    <w:lvl w:ilvl="4" w:tplc="04190019" w:tentative="1">
      <w:start w:val="1"/>
      <w:numFmt w:val="lowerLetter"/>
      <w:lvlText w:val="%5."/>
      <w:lvlJc w:val="left"/>
      <w:pPr>
        <w:ind w:left="3707" w:hanging="360"/>
      </w:pPr>
    </w:lvl>
    <w:lvl w:ilvl="5" w:tplc="0419001B" w:tentative="1">
      <w:start w:val="1"/>
      <w:numFmt w:val="lowerRoman"/>
      <w:lvlText w:val="%6."/>
      <w:lvlJc w:val="right"/>
      <w:pPr>
        <w:ind w:left="4427" w:hanging="180"/>
      </w:pPr>
    </w:lvl>
    <w:lvl w:ilvl="6" w:tplc="0419000F" w:tentative="1">
      <w:start w:val="1"/>
      <w:numFmt w:val="decimal"/>
      <w:lvlText w:val="%7."/>
      <w:lvlJc w:val="left"/>
      <w:pPr>
        <w:ind w:left="5147" w:hanging="360"/>
      </w:pPr>
    </w:lvl>
    <w:lvl w:ilvl="7" w:tplc="04190019" w:tentative="1">
      <w:start w:val="1"/>
      <w:numFmt w:val="lowerLetter"/>
      <w:lvlText w:val="%8."/>
      <w:lvlJc w:val="left"/>
      <w:pPr>
        <w:ind w:left="5867" w:hanging="360"/>
      </w:pPr>
    </w:lvl>
    <w:lvl w:ilvl="8" w:tplc="041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16A73AA8"/>
    <w:multiLevelType w:val="hybridMultilevel"/>
    <w:tmpl w:val="5B64A7A6"/>
    <w:lvl w:ilvl="0" w:tplc="3F004D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C8C5A53"/>
    <w:multiLevelType w:val="hybridMultilevel"/>
    <w:tmpl w:val="B3463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B5949"/>
    <w:multiLevelType w:val="hybridMultilevel"/>
    <w:tmpl w:val="B3463AF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095E92"/>
    <w:multiLevelType w:val="hybridMultilevel"/>
    <w:tmpl w:val="8A42A8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4C2A2071"/>
    <w:multiLevelType w:val="hybridMultilevel"/>
    <w:tmpl w:val="63B457A6"/>
    <w:lvl w:ilvl="0" w:tplc="3F203E14">
      <w:start w:val="1"/>
      <w:numFmt w:val="decimal"/>
      <w:lvlText w:val="%1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7D5517"/>
    <w:multiLevelType w:val="hybridMultilevel"/>
    <w:tmpl w:val="1786B7A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F251A"/>
    <w:rsid w:val="0006117E"/>
    <w:rsid w:val="000640C2"/>
    <w:rsid w:val="000F251A"/>
    <w:rsid w:val="00143BA6"/>
    <w:rsid w:val="001F7A08"/>
    <w:rsid w:val="0023569E"/>
    <w:rsid w:val="0024779B"/>
    <w:rsid w:val="002D3630"/>
    <w:rsid w:val="002F6826"/>
    <w:rsid w:val="00355042"/>
    <w:rsid w:val="003A2AE6"/>
    <w:rsid w:val="003A5D7B"/>
    <w:rsid w:val="003A61B2"/>
    <w:rsid w:val="004244B2"/>
    <w:rsid w:val="00511339"/>
    <w:rsid w:val="00516223"/>
    <w:rsid w:val="0055200B"/>
    <w:rsid w:val="00553D5C"/>
    <w:rsid w:val="00561F92"/>
    <w:rsid w:val="005B5C1B"/>
    <w:rsid w:val="00600D1E"/>
    <w:rsid w:val="0064374C"/>
    <w:rsid w:val="00651578"/>
    <w:rsid w:val="00792F24"/>
    <w:rsid w:val="007C7CAA"/>
    <w:rsid w:val="008469A6"/>
    <w:rsid w:val="008503F5"/>
    <w:rsid w:val="00864744"/>
    <w:rsid w:val="00890A35"/>
    <w:rsid w:val="009717D4"/>
    <w:rsid w:val="00972912"/>
    <w:rsid w:val="00A12801"/>
    <w:rsid w:val="00A23558"/>
    <w:rsid w:val="00A2538A"/>
    <w:rsid w:val="00AD15C8"/>
    <w:rsid w:val="00AE3688"/>
    <w:rsid w:val="00BB2176"/>
    <w:rsid w:val="00BF72AC"/>
    <w:rsid w:val="00CF2C29"/>
    <w:rsid w:val="00D01076"/>
    <w:rsid w:val="00D60323"/>
    <w:rsid w:val="00E27903"/>
    <w:rsid w:val="00EA3D18"/>
    <w:rsid w:val="00ED37D8"/>
    <w:rsid w:val="00F3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AF5AA"/>
  <w15:docId w15:val="{191FB4B0-4608-4716-8F82-500643D82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640C2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1">
    <w:name w:val="heading 1"/>
    <w:basedOn w:val="a"/>
    <w:next w:val="a"/>
    <w:link w:val="10"/>
    <w:qFormat/>
    <w:rsid w:val="000640C2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76" w:lineRule="auto"/>
      <w:outlineLvl w:val="0"/>
    </w:pPr>
    <w:rPr>
      <w:rFonts w:ascii="Times New Roman" w:eastAsia="Arial" w:hAnsi="Times New Roman" w:cs="Arial"/>
      <w:b/>
      <w:sz w:val="26"/>
      <w:szCs w:val="40"/>
      <w:lang w:bidi="ar-S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0C2"/>
    <w:rPr>
      <w:rFonts w:ascii="Times New Roman" w:eastAsia="Arial" w:hAnsi="Times New Roman" w:cs="Arial"/>
      <w:b/>
      <w:color w:val="000000"/>
      <w:sz w:val="26"/>
      <w:szCs w:val="40"/>
      <w:lang w:eastAsia="ru-RU"/>
    </w:rPr>
  </w:style>
  <w:style w:type="character" w:customStyle="1" w:styleId="a3">
    <w:name w:val="Основной текст_"/>
    <w:basedOn w:val="a0"/>
    <w:link w:val="11"/>
    <w:rsid w:val="000640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3"/>
    <w:rsid w:val="000640C2"/>
    <w:pPr>
      <w:shd w:val="clear" w:color="auto" w:fill="FFFFFF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Style1">
    <w:name w:val="Style1"/>
    <w:basedOn w:val="a"/>
    <w:rsid w:val="000640C2"/>
    <w:pPr>
      <w:autoSpaceDE w:val="0"/>
      <w:autoSpaceDN w:val="0"/>
      <w:adjustRightInd w:val="0"/>
      <w:spacing w:line="365" w:lineRule="exact"/>
      <w:ind w:firstLine="715"/>
      <w:jc w:val="both"/>
    </w:pPr>
    <w:rPr>
      <w:rFonts w:ascii="Times New Roman" w:eastAsia="Times New Roman" w:hAnsi="Times New Roman" w:cs="Times New Roman"/>
      <w:color w:val="auto"/>
      <w:lang w:bidi="ar-SA"/>
    </w:rPr>
  </w:style>
  <w:style w:type="paragraph" w:styleId="a4">
    <w:name w:val="List Paragraph"/>
    <w:basedOn w:val="a"/>
    <w:link w:val="a5"/>
    <w:uiPriority w:val="34"/>
    <w:qFormat/>
    <w:rsid w:val="000640C2"/>
    <w:pPr>
      <w:widowControl/>
      <w:ind w:left="720"/>
      <w:contextualSpacing/>
    </w:pPr>
    <w:rPr>
      <w:rFonts w:ascii="Times New Roman" w:eastAsia="Times New Roman" w:hAnsi="Times New Roman" w:cs="Times New Roman"/>
      <w:color w:val="auto"/>
      <w:sz w:val="20"/>
      <w:szCs w:val="20"/>
      <w:lang w:bidi="ar-SA"/>
    </w:rPr>
  </w:style>
  <w:style w:type="paragraph" w:customStyle="1" w:styleId="12">
    <w:name w:val="Абзац списка1"/>
    <w:basedOn w:val="a"/>
    <w:rsid w:val="000640C2"/>
    <w:pPr>
      <w:widowControl/>
      <w:spacing w:after="200"/>
      <w:ind w:left="720"/>
      <w:contextualSpacing/>
    </w:pPr>
    <w:rPr>
      <w:rFonts w:ascii="Calibri" w:eastAsia="Times New Roman" w:hAnsi="Calibri" w:cs="Times New Roman"/>
      <w:color w:val="auto"/>
      <w:lang w:val="en-US" w:eastAsia="en-US" w:bidi="ar-SA"/>
    </w:rPr>
  </w:style>
  <w:style w:type="character" w:customStyle="1" w:styleId="fontstyle01">
    <w:name w:val="fontstyle01"/>
    <w:basedOn w:val="a0"/>
    <w:rsid w:val="000640C2"/>
    <w:rPr>
      <w:rFonts w:ascii="TimesNewRomanPSMT" w:hAnsi="TimesNewRomanPSMT" w:cs="Times New Roman"/>
      <w:color w:val="000000"/>
      <w:sz w:val="28"/>
      <w:szCs w:val="28"/>
    </w:rPr>
  </w:style>
  <w:style w:type="character" w:customStyle="1" w:styleId="a5">
    <w:name w:val="Абзац списка Знак"/>
    <w:link w:val="a4"/>
    <w:uiPriority w:val="34"/>
    <w:locked/>
    <w:rsid w:val="000640C2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rsid w:val="000640C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3">
    <w:name w:val="Заголовок №1_"/>
    <w:basedOn w:val="a0"/>
    <w:link w:val="14"/>
    <w:rsid w:val="000640C2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4">
    <w:name w:val="Заголовок №1"/>
    <w:basedOn w:val="a"/>
    <w:link w:val="13"/>
    <w:rsid w:val="000640C2"/>
    <w:pPr>
      <w:shd w:val="clear" w:color="auto" w:fill="FFFFFF"/>
      <w:spacing w:after="110"/>
      <w:outlineLvl w:val="0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 w:bidi="ar-SA"/>
    </w:rPr>
  </w:style>
  <w:style w:type="paragraph" w:styleId="a7">
    <w:name w:val="header"/>
    <w:basedOn w:val="a"/>
    <w:link w:val="a8"/>
    <w:uiPriority w:val="99"/>
    <w:unhideWhenUsed/>
    <w:rsid w:val="0064374C"/>
    <w:pPr>
      <w:widowControl/>
      <w:tabs>
        <w:tab w:val="center" w:pos="4677"/>
        <w:tab w:val="right" w:pos="9355"/>
      </w:tabs>
    </w:pPr>
    <w:rPr>
      <w:rFonts w:ascii="Calibri" w:eastAsia="Times New Roman" w:hAnsi="Calibri" w:cs="Times New Roman"/>
      <w:color w:val="auto"/>
      <w:sz w:val="22"/>
      <w:szCs w:val="22"/>
      <w:lang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64374C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1F7A0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F7A08"/>
    <w:rPr>
      <w:rFonts w:ascii="Segoe UI" w:eastAsia="Courier New" w:hAnsi="Segoe UI" w:cs="Segoe UI"/>
      <w:color w:val="000000"/>
      <w:sz w:val="18"/>
      <w:szCs w:val="18"/>
      <w:lang w:eastAsia="ru-RU" w:bidi="ru-RU"/>
    </w:rPr>
  </w:style>
  <w:style w:type="character" w:customStyle="1" w:styleId="2">
    <w:name w:val="Основной текст (2)_"/>
    <w:basedOn w:val="a0"/>
    <w:rsid w:val="00890A3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"/>
    <w:basedOn w:val="2"/>
    <w:rsid w:val="00890A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">
    <w:name w:val="Основной текст (2) + Малые прописные"/>
    <w:basedOn w:val="2"/>
    <w:rsid w:val="00890A35"/>
    <w:rPr>
      <w:rFonts w:ascii="Sylfaen" w:eastAsia="Sylfaen" w:hAnsi="Sylfaen" w:cs="Sylfae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890A35"/>
    <w:rPr>
      <w:rFonts w:ascii="Century Gothic" w:eastAsia="Century Gothic" w:hAnsi="Century Gothic" w:cs="Century Gothic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890A3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color w:val="auto"/>
      <w:sz w:val="22"/>
      <w:szCs w:val="22"/>
      <w:lang w:eastAsia="en-US" w:bidi="ar-SA"/>
    </w:rPr>
  </w:style>
  <w:style w:type="character" w:customStyle="1" w:styleId="ab">
    <w:name w:val="Подпись к таблице_"/>
    <w:basedOn w:val="a0"/>
    <w:rsid w:val="00890A35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c">
    <w:name w:val="Подпись к таблице"/>
    <w:basedOn w:val="ab"/>
    <w:rsid w:val="00890A3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19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BDE8CE-CCF3-4516-9150-46608A41C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7</Pages>
  <Words>1804</Words>
  <Characters>10289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17</cp:revision>
  <cp:lastPrinted>2025-09-19T12:57:00Z</cp:lastPrinted>
  <dcterms:created xsi:type="dcterms:W3CDTF">2021-02-05T07:10:00Z</dcterms:created>
  <dcterms:modified xsi:type="dcterms:W3CDTF">2025-09-19T13:59:00Z</dcterms:modified>
</cp:coreProperties>
</file>